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435"/>
        <w:spacing w:before="405" w:line="187" w:lineRule="auto"/>
        <w:outlineLvl w:val="0"/>
        <w:rPr>
          <w:rFonts w:ascii="Times New Roman" w:hAnsi="Times New Roman" w:eastAsia="Times New Roman" w:cs="Times New Roman"/>
          <w:sz w:val="95"/>
          <w:szCs w:val="95"/>
        </w:rPr>
      </w:pPr>
      <w:r>
        <w:rPr>
          <w:rFonts w:ascii="Times New Roman" w:hAnsi="Times New Roman" w:eastAsia="Times New Roman" w:cs="Times New Roman"/>
          <w:sz w:val="95"/>
          <w:szCs w:val="95"/>
          <w:b/>
          <w:bCs/>
          <w:spacing w:val="102"/>
          <w:w w:val="156"/>
        </w:rPr>
        <w:t>MZ</w:t>
      </w:r>
    </w:p>
    <w:p>
      <w:pPr>
        <w:pStyle w:val="BodyText"/>
        <w:ind w:left="72"/>
        <w:spacing w:before="392" w:line="1025" w:lineRule="exact"/>
        <w:rPr>
          <w:sz w:val="47"/>
          <w:szCs w:val="47"/>
        </w:rPr>
      </w:pPr>
      <w:r>
        <w:rPr>
          <w:sz w:val="47"/>
          <w:szCs w:val="47"/>
          <w:spacing w:val="-15"/>
          <w:position w:val="41"/>
        </w:rPr>
        <w:t>中</w:t>
      </w:r>
      <w:r>
        <w:rPr>
          <w:sz w:val="47"/>
          <w:szCs w:val="47"/>
          <w:spacing w:val="-15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华</w:t>
      </w:r>
      <w:r>
        <w:rPr>
          <w:sz w:val="47"/>
          <w:szCs w:val="47"/>
          <w:spacing w:val="33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人</w:t>
      </w:r>
      <w:r>
        <w:rPr>
          <w:sz w:val="47"/>
          <w:szCs w:val="47"/>
          <w:spacing w:val="55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民</w:t>
      </w:r>
      <w:r>
        <w:rPr>
          <w:sz w:val="47"/>
          <w:szCs w:val="47"/>
          <w:spacing w:val="34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共</w:t>
      </w:r>
      <w:r>
        <w:rPr>
          <w:sz w:val="47"/>
          <w:szCs w:val="47"/>
          <w:spacing w:val="28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和</w:t>
      </w:r>
      <w:r>
        <w:rPr>
          <w:sz w:val="47"/>
          <w:szCs w:val="47"/>
          <w:spacing w:val="54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国</w:t>
      </w:r>
      <w:r>
        <w:rPr>
          <w:sz w:val="47"/>
          <w:szCs w:val="47"/>
          <w:spacing w:val="55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民</w:t>
      </w:r>
      <w:r>
        <w:rPr>
          <w:sz w:val="47"/>
          <w:szCs w:val="47"/>
          <w:spacing w:val="22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政</w:t>
      </w:r>
      <w:r>
        <w:rPr>
          <w:sz w:val="47"/>
          <w:szCs w:val="47"/>
          <w:spacing w:val="26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行</w:t>
      </w:r>
      <w:r>
        <w:rPr>
          <w:sz w:val="47"/>
          <w:szCs w:val="47"/>
          <w:spacing w:val="32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业</w:t>
      </w:r>
      <w:r>
        <w:rPr>
          <w:sz w:val="47"/>
          <w:szCs w:val="47"/>
          <w:spacing w:val="19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标</w:t>
      </w:r>
      <w:r>
        <w:rPr>
          <w:sz w:val="47"/>
          <w:szCs w:val="47"/>
          <w:spacing w:val="28"/>
          <w:position w:val="41"/>
        </w:rPr>
        <w:t xml:space="preserve"> </w:t>
      </w:r>
      <w:r>
        <w:rPr>
          <w:sz w:val="47"/>
          <w:szCs w:val="47"/>
          <w:spacing w:val="-15"/>
          <w:position w:val="41"/>
        </w:rPr>
        <w:t>准</w:t>
      </w:r>
    </w:p>
    <w:p>
      <w:pPr>
        <w:pStyle w:val="BodyText"/>
        <w:ind w:left="6839"/>
        <w:spacing w:before="1" w:line="236" w:lineRule="auto"/>
        <w:rPr/>
      </w:pPr>
      <w:r>
        <w:rPr>
          <w:spacing w:val="-1"/>
        </w:rPr>
        <w:t>MZ/T</w:t>
      </w:r>
      <w:r>
        <w:rPr>
          <w:spacing w:val="-1"/>
        </w:rPr>
        <w:t xml:space="preserve"> </w:t>
      </w:r>
      <w:r>
        <w:rPr>
          <w:spacing w:val="-1"/>
        </w:rPr>
        <w:t>058—2014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50" w:lineRule="exact"/>
        <w:rPr/>
      </w:pPr>
      <w:r>
        <w:rPr>
          <w:position w:val="-1"/>
        </w:rPr>
        <w:drawing>
          <wp:inline distT="0" distB="0" distL="0" distR="0">
            <wp:extent cx="5847126" cy="317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126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865"/>
        <w:spacing w:before="169" w:line="221" w:lineRule="auto"/>
        <w:rPr>
          <w:sz w:val="52"/>
          <w:szCs w:val="52"/>
        </w:rPr>
      </w:pPr>
      <w:r>
        <w:rPr>
          <w:sz w:val="52"/>
          <w:szCs w:val="52"/>
          <w:spacing w:val="-2"/>
        </w:rPr>
        <w:t>儿童社会工作服务指南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1235"/>
        <w:spacing w:before="91" w:line="219" w:lineRule="auto"/>
        <w:rPr/>
      </w:pPr>
      <w:r>
        <w:rPr/>
        <w:t>Service</w:t>
      </w:r>
      <w:r>
        <w:rPr/>
        <w:t xml:space="preserve"> </w:t>
      </w:r>
      <w:r>
        <w:rPr/>
        <w:t>guideline</w:t>
      </w:r>
      <w:r>
        <w:rPr/>
        <w:t xml:space="preserve"> </w:t>
      </w:r>
      <w:r>
        <w:rPr/>
        <w:t>of</w:t>
      </w:r>
      <w:r>
        <w:rPr/>
        <w:t xml:space="preserve"> </w:t>
      </w:r>
      <w:r>
        <w:rPr/>
        <w:t>social</w:t>
      </w:r>
      <w:r>
        <w:rPr/>
        <w:t xml:space="preserve"> </w:t>
      </w:r>
      <w:r>
        <w:rPr/>
        <w:t>work</w:t>
      </w:r>
      <w:r>
        <w:rPr/>
        <w:t xml:space="preserve"> </w:t>
      </w:r>
      <w:r>
        <w:rPr/>
        <w:t>with</w:t>
      </w:r>
      <w:r>
        <w:rPr>
          <w:spacing w:val="-1"/>
        </w:rPr>
        <w:t xml:space="preserve"> </w:t>
      </w:r>
      <w:r>
        <w:rPr>
          <w:spacing w:val="-1"/>
        </w:rPr>
        <w:t>children</w:t>
      </w:r>
    </w:p>
    <w:p>
      <w:pPr>
        <w:spacing w:before="9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ectPr>
          <w:pgSz w:w="11906" w:h="16839"/>
          <w:pgMar w:top="1431" w:right="1295" w:bottom="0" w:left="1401" w:header="0" w:footer="0" w:gutter="0"/>
          <w:cols w:equalWidth="0" w:num="1">
            <w:col w:w="9209" w:space="0"/>
          </w:cols>
        </w:sectPr>
        <w:rPr/>
      </w:pPr>
    </w:p>
    <w:p>
      <w:pPr>
        <w:pStyle w:val="BodyText"/>
        <w:ind w:left="22"/>
        <w:spacing w:before="57" w:line="188" w:lineRule="auto"/>
        <w:rPr/>
      </w:pPr>
      <w:r>
        <w:rPr>
          <w:spacing w:val="-2"/>
        </w:rPr>
        <w:t>2014-12-24</w:t>
      </w:r>
      <w:r>
        <w:rPr>
          <w:spacing w:val="-53"/>
        </w:rPr>
        <w:t xml:space="preserve"> </w:t>
      </w:r>
      <w:r>
        <w:rPr>
          <w:spacing w:val="-2"/>
        </w:rPr>
        <w:t>发布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55" w:line="188" w:lineRule="auto"/>
        <w:rPr/>
      </w:pPr>
      <w:r>
        <w:rPr>
          <w:spacing w:val="-3"/>
        </w:rPr>
        <w:t>2014-12-24</w:t>
      </w:r>
      <w:r>
        <w:rPr>
          <w:spacing w:val="-44"/>
        </w:rPr>
        <w:t xml:space="preserve"> </w:t>
      </w:r>
      <w:r>
        <w:rPr>
          <w:spacing w:val="-3"/>
        </w:rPr>
        <w:t>实施</w:t>
      </w:r>
    </w:p>
    <w:p>
      <w:pPr>
        <w:spacing w:line="188" w:lineRule="auto"/>
        <w:sectPr>
          <w:type w:val="continuous"/>
          <w:pgSz w:w="11906" w:h="16839"/>
          <w:pgMar w:top="1431" w:right="1295" w:bottom="0" w:left="1401" w:header="0" w:footer="0" w:gutter="0"/>
          <w:cols w:equalWidth="0" w:num="2">
            <w:col w:w="6907" w:space="100"/>
            <w:col w:w="2202" w:space="0"/>
          </w:cols>
        </w:sectPr>
        <w:rPr/>
      </w:pPr>
    </w:p>
    <w:p>
      <w:pPr>
        <w:ind w:firstLine="15"/>
        <w:spacing w:before="48" w:line="52" w:lineRule="exact"/>
        <w:rPr/>
      </w:pPr>
      <w:r>
        <w:rPr>
          <w:position w:val="-1"/>
        </w:rPr>
        <w:drawing>
          <wp:inline distT="0" distB="0" distL="0" distR="0">
            <wp:extent cx="5780453" cy="3301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80453" cy="3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71"/>
        <w:spacing w:before="353" w:line="193" w:lineRule="auto"/>
        <w:rPr/>
      </w:pPr>
      <w:r>
        <w:rPr>
          <w:sz w:val="35"/>
          <w:szCs w:val="35"/>
          <w:spacing w:val="47"/>
          <w:w w:val="125"/>
        </w:rPr>
        <w:t>中华人民共和国民政部</w:t>
      </w:r>
      <w:r>
        <w:rPr>
          <w:sz w:val="35"/>
          <w:szCs w:val="35"/>
          <w:spacing w:val="7"/>
        </w:rPr>
        <w:t xml:space="preserve">  </w:t>
      </w:r>
      <w:r>
        <w:rPr>
          <w:spacing w:val="47"/>
          <w:w w:val="125"/>
          <w:position w:val="2"/>
        </w:rPr>
        <w:t>发</w:t>
      </w:r>
      <w:r>
        <w:rPr>
          <w:spacing w:val="47"/>
          <w:w w:val="125"/>
          <w:position w:val="2"/>
        </w:rPr>
        <w:t xml:space="preserve"> </w:t>
      </w:r>
      <w:r>
        <w:rPr>
          <w:spacing w:val="47"/>
          <w:w w:val="125"/>
          <w:position w:val="2"/>
        </w:rPr>
        <w:t>布</w:t>
      </w:r>
    </w:p>
    <w:p>
      <w:pPr>
        <w:spacing w:line="193" w:lineRule="auto"/>
        <w:sectPr>
          <w:type w:val="continuous"/>
          <w:pgSz w:w="11906" w:h="16839"/>
          <w:pgMar w:top="1431" w:right="1295" w:bottom="0" w:left="1401" w:header="0" w:footer="0" w:gutter="0"/>
          <w:cols w:equalWidth="0" w:num="1">
            <w:col w:w="9209" w:space="0"/>
          </w:cols>
        </w:sectPr>
        <w:rPr/>
      </w:pP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sdt>
      <w:sdtPr>
        <w:rPr>
          <w:rFonts w:ascii="SimHei" w:hAnsi="SimHei" w:eastAsia="SimHei" w:cs="SimHe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pStyle w:val="BodyText"/>
            <w:ind w:left="4242"/>
            <w:spacing w:before="101" w:line="228" w:lineRule="auto"/>
            <w:rPr>
              <w:sz w:val="31"/>
              <w:szCs w:val="31"/>
            </w:rPr>
          </w:pPr>
          <w:bookmarkStart w:name="bookmark1" w:id="1"/>
          <w:bookmarkEnd w:id="1"/>
          <w:r>
            <w:rPr>
              <w:sz w:val="31"/>
              <w:szCs w:val="31"/>
              <w:spacing w:val="-22"/>
            </w:rPr>
            <w:t>目</w:t>
          </w:r>
          <w:r>
            <w:rPr>
              <w:sz w:val="31"/>
              <w:szCs w:val="31"/>
              <w:spacing w:val="12"/>
            </w:rPr>
            <w:t xml:space="preserve">  </w:t>
          </w:r>
          <w:r>
            <w:rPr>
              <w:sz w:val="31"/>
              <w:szCs w:val="31"/>
              <w:spacing w:val="-22"/>
            </w:rPr>
            <w:t>次</w:t>
          </w:r>
        </w:p>
        <w:p>
          <w:pPr>
            <w:spacing w:line="345" w:lineRule="auto"/>
            <w:rPr>
              <w:rFonts w:ascii="Arial"/>
              <w:sz w:val="21"/>
            </w:rPr>
          </w:pPr>
          <w:r/>
        </w:p>
        <w:p>
          <w:pPr>
            <w:ind w:left="4"/>
            <w:spacing w:before="65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"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前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言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37"/>
                <w:w w:val="107"/>
              </w:rPr>
              <w:t>I</w:t>
            </w:r>
          </w:hyperlink>
        </w:p>
        <w:p>
          <w:pPr>
            <w:ind w:left="16"/>
            <w:spacing w:before="29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"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范围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40"/>
                <w:w w:val="101"/>
              </w:rPr>
              <w:t>1</w:t>
            </w:r>
          </w:hyperlink>
        </w:p>
        <w:p>
          <w:pPr>
            <w:ind w:left="3"/>
            <w:spacing w:before="29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"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  规范性引用文件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1</w:t>
            </w:r>
          </w:hyperlink>
        </w:p>
        <w:p>
          <w:pPr>
            <w:ind w:left="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术语和定义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36"/>
              </w:rPr>
              <w:t>1</w:t>
            </w:r>
          </w:hyperlink>
        </w:p>
        <w:p>
          <w:pPr>
            <w:ind w:left="42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3.1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儿童需要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1</w:t>
            </w:r>
          </w:hyperlink>
        </w:p>
        <w:p>
          <w:pPr>
            <w:ind w:left="425"/>
            <w:spacing w:before="29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6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3.2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儿童社会工作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1</w:t>
            </w:r>
          </w:hyperlink>
        </w:p>
        <w:p>
          <w:pPr>
            <w:ind w:left="42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3.3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儿童服务机构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1</w:t>
            </w:r>
          </w:hyperlink>
        </w:p>
        <w:p>
          <w:pPr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8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服务原则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37"/>
              </w:rPr>
              <w:t>1</w:t>
            </w:r>
          </w:hyperlink>
        </w:p>
        <w:p>
          <w:pPr>
            <w:ind w:left="420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4.1  优先原则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1</w:t>
            </w:r>
          </w:hyperlink>
        </w:p>
        <w:p>
          <w:pPr>
            <w:ind w:left="420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0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4.2  利益最大原则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1</w:t>
            </w:r>
          </w:hyperlink>
        </w:p>
        <w:p>
          <w:pPr>
            <w:ind w:left="420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4.3  伤害最小原则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8"/>
              </w:rPr>
              <w:t>2</w:t>
            </w:r>
          </w:hyperlink>
        </w:p>
        <w:p>
          <w:pPr>
            <w:ind w:left="420"/>
            <w:spacing w:before="29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4.4  平等参与原则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8"/>
              </w:rPr>
              <w:t>2</w:t>
            </w:r>
          </w:hyperlink>
        </w:p>
        <w:p>
          <w:pPr>
            <w:ind w:left="420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3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4.5  生态系统原则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8"/>
              </w:rPr>
              <w:t>2</w:t>
            </w:r>
          </w:hyperlink>
        </w:p>
        <w:p>
          <w:pPr>
            <w:ind w:left="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"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  服务的主要类型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12"/>
              </w:rPr>
              <w:t>2</w:t>
            </w:r>
          </w:hyperlink>
        </w:p>
        <w:p>
          <w:pPr>
            <w:ind w:left="42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5.1  支持性服务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9"/>
              </w:rPr>
              <w:t>2</w:t>
            </w:r>
          </w:hyperlink>
        </w:p>
        <w:p>
          <w:pPr>
            <w:ind w:left="42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6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5.2  保护性服务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9"/>
              </w:rPr>
              <w:t>2</w:t>
            </w:r>
          </w:hyperlink>
        </w:p>
        <w:p>
          <w:pPr>
            <w:ind w:left="42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5.3  补充性服务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9"/>
              </w:rPr>
              <w:t>2</w:t>
            </w:r>
          </w:hyperlink>
        </w:p>
        <w:p>
          <w:pPr>
            <w:ind w:left="425"/>
            <w:spacing w:before="29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5.4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替代性服务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9"/>
              </w:rPr>
              <w:t>2</w:t>
            </w:r>
          </w:hyperlink>
        </w:p>
        <w:p>
          <w:pPr>
            <w:ind w:left="2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9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服务流程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17"/>
              </w:rPr>
              <w:t>2</w:t>
            </w:r>
          </w:hyperlink>
        </w:p>
        <w:p>
          <w:pPr>
            <w:ind w:left="422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0"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6.1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接案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13"/>
              </w:rPr>
              <w:t>3</w:t>
            </w:r>
          </w:hyperlink>
        </w:p>
        <w:p>
          <w:pPr>
            <w:ind w:left="422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1"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6.2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预估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13"/>
              </w:rPr>
              <w:t>3</w:t>
            </w:r>
          </w:hyperlink>
        </w:p>
        <w:p>
          <w:pPr>
            <w:ind w:left="422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2"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6.3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计划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13"/>
              </w:rPr>
              <w:t>3</w:t>
            </w:r>
          </w:hyperlink>
        </w:p>
        <w:p>
          <w:pPr>
            <w:ind w:left="422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"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6.4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介入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13"/>
              </w:rPr>
              <w:t>3</w:t>
            </w:r>
          </w:hyperlink>
        </w:p>
        <w:p>
          <w:pPr>
            <w:ind w:left="422"/>
            <w:spacing w:before="29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4"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6.5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评估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  <w:w w:val="122"/>
              </w:rPr>
              <w:t>4</w:t>
            </w:r>
          </w:hyperlink>
        </w:p>
        <w:p>
          <w:pPr>
            <w:ind w:left="422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5"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6.6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结案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  <w:w w:val="122"/>
              </w:rPr>
              <w:t>4</w:t>
            </w:r>
          </w:hyperlink>
        </w:p>
        <w:p>
          <w:pPr>
            <w:ind w:left="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6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服务方法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  <w:w w:val="123"/>
              </w:rPr>
              <w:t>4</w:t>
            </w:r>
          </w:hyperlink>
        </w:p>
        <w:p>
          <w:pPr>
            <w:ind w:left="42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7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7.1  直接服务方法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  <w:w w:val="114"/>
              </w:rPr>
              <w:t>4</w:t>
            </w:r>
          </w:hyperlink>
        </w:p>
        <w:p>
          <w:pPr>
            <w:ind w:left="425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8"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7.2</w:t>
            </w: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间接服务方法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05"/>
              </w:rPr>
              <w:t>5</w:t>
            </w:r>
          </w:hyperlink>
        </w:p>
        <w:p>
          <w:pPr>
            <w:ind w:left="1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9"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督导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18"/>
              </w:rPr>
              <w:t>5</w:t>
            </w:r>
          </w:hyperlink>
        </w:p>
        <w:p>
          <w:pPr>
            <w:ind w:left="421"/>
            <w:spacing w:before="29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0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8.1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督导对象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09"/>
              </w:rPr>
              <w:t>5</w:t>
            </w:r>
          </w:hyperlink>
        </w:p>
        <w:p>
          <w:pPr>
            <w:ind w:left="421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1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8.2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督导内容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09"/>
              </w:rPr>
              <w:t>5</w:t>
            </w:r>
          </w:hyperlink>
        </w:p>
        <w:p>
          <w:pPr>
            <w:ind w:left="1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2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服务管理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14"/>
              </w:rPr>
              <w:t>5</w:t>
            </w:r>
          </w:hyperlink>
        </w:p>
        <w:p>
          <w:pPr>
            <w:ind w:left="421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3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9.1  服务质量管理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05"/>
              </w:rPr>
              <w:t>5</w:t>
            </w:r>
          </w:hyperlink>
        </w:p>
        <w:p>
          <w:pPr>
            <w:ind w:left="421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4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9.2  社会工作行政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  <w:w w:val="110"/>
              </w:rPr>
              <w:t>6</w:t>
            </w:r>
          </w:hyperlink>
        </w:p>
        <w:p>
          <w:pPr>
            <w:ind w:left="16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5"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人员要求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  <w:w w:val="119"/>
              </w:rPr>
              <w:t>6</w:t>
            </w:r>
          </w:hyperlink>
        </w:p>
        <w:p>
          <w:pPr>
            <w:ind w:left="436"/>
            <w:spacing w:before="29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6"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10.1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资格要求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  <w:w w:val="112"/>
              </w:rPr>
              <w:t>6</w:t>
            </w:r>
          </w:hyperlink>
        </w:p>
        <w:p>
          <w:pPr>
            <w:ind w:left="436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7"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10.2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伦理要求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  <w:w w:val="112"/>
              </w:rPr>
              <w:t>6</w:t>
            </w:r>
          </w:hyperlink>
        </w:p>
        <w:p>
          <w:pPr>
            <w:ind w:left="436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8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10.3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继续教育要求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03"/>
              </w:rPr>
              <w:t>7</w:t>
            </w:r>
          </w:hyperlink>
        </w:p>
        <w:p>
          <w:pPr>
            <w:ind w:left="17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9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附</w:t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录 A 接案登记表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  <w:w w:val="113"/>
              </w:rPr>
              <w:t>8</w:t>
            </w:r>
          </w:hyperlink>
        </w:p>
        <w:p>
          <w:pPr>
            <w:ind w:left="17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0"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附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录 B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儿童预估表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  <w:w w:val="113"/>
              </w:rPr>
              <w:t>9</w:t>
            </w:r>
          </w:hyperlink>
        </w:p>
        <w:p>
          <w:pPr>
            <w:ind w:left="17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1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附 录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高风险家庭评估表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11</w:t>
            </w:r>
          </w:hyperlink>
        </w:p>
        <w:p>
          <w:pPr>
            <w:ind w:left="17"/>
            <w:spacing w:before="29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2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附 录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儿童服务计划表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13</w:t>
            </w:r>
          </w:hyperlink>
        </w:p>
        <w:p>
          <w:pPr>
            <w:ind w:left="17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3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附 录</w:t>
            </w: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E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儿童服务面谈记录表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14</w:t>
            </w:r>
          </w:hyperlink>
        </w:p>
        <w:p>
          <w:pPr>
            <w:ind w:left="17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4"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附 录 F 儿童社会工作者可利用的资源列表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</w:t>
            </w:r>
          </w:hyperlink>
        </w:p>
        <w:p>
          <w:pPr>
            <w:ind w:left="17"/>
            <w:spacing w:before="30" w:line="194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5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附 录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儿童服务评估表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17</w:t>
            </w:r>
          </w:hyperlink>
        </w:p>
        <w:p>
          <w:pPr>
            <w:ind w:left="17"/>
            <w:spacing w:before="30" w:line="228" w:lineRule="auto"/>
            <w:tabs>
              <w:tab w:val="right" w:leader="dot" w:pos="934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6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附 录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H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儿童服务结案表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18</w:t>
            </w:r>
          </w:hyperlink>
        </w:p>
      </w:sdtContent>
    </w:sdt>
    <w:p>
      <w:pPr>
        <w:spacing w:line="228" w:lineRule="auto"/>
        <w:sectPr>
          <w:pgSz w:w="11906" w:h="16839"/>
          <w:pgMar w:top="1431" w:right="1135" w:bottom="0" w:left="1423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280"/>
        <w:spacing w:before="100" w:line="228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前</w:t>
      </w:r>
      <w:r>
        <w:rPr>
          <w:sz w:val="31"/>
          <w:szCs w:val="31"/>
          <w:spacing w:val="30"/>
        </w:rPr>
        <w:t xml:space="preserve"> </w:t>
      </w:r>
      <w:r>
        <w:rPr>
          <w:sz w:val="31"/>
          <w:szCs w:val="31"/>
          <w:spacing w:val="-2"/>
        </w:rPr>
        <w:t>言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420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本标准按照</w:t>
      </w: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7"/>
        </w:rPr>
        <w:t>/T 1.1—2009给出的规则起草。</w:t>
      </w:r>
    </w:p>
    <w:p>
      <w:pPr>
        <w:ind w:left="420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本标准由民政部社会工作司提出。</w:t>
      </w:r>
    </w:p>
    <w:p>
      <w:pPr>
        <w:ind w:left="420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本标准由全国社会工作标准化技术委员会（</w:t>
      </w:r>
      <w:r>
        <w:rPr>
          <w:rFonts w:ascii="SimSun" w:hAnsi="SimSun" w:eastAsia="SimSun" w:cs="SimSun"/>
          <w:sz w:val="20"/>
          <w:szCs w:val="20"/>
        </w:rPr>
        <w:t>SAC</w:t>
      </w:r>
      <w:r>
        <w:rPr>
          <w:rFonts w:ascii="SimSun" w:hAnsi="SimSun" w:eastAsia="SimSun" w:cs="SimSun"/>
          <w:sz w:val="20"/>
          <w:szCs w:val="20"/>
          <w:spacing w:val="9"/>
        </w:rPr>
        <w:t>/</w:t>
      </w:r>
      <w:r>
        <w:rPr>
          <w:rFonts w:ascii="SimSun" w:hAnsi="SimSun" w:eastAsia="SimSun" w:cs="SimSun"/>
          <w:sz w:val="20"/>
          <w:szCs w:val="20"/>
        </w:rPr>
        <w:t>TC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534）归口并解释。</w:t>
      </w:r>
    </w:p>
    <w:p>
      <w:pPr>
        <w:spacing w:before="221" w:line="468" w:lineRule="exact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本标准起草单位：南开大学、北京社会管理职业学院、北京市儿童福利院、成都市未成年人救助</w:t>
      </w:r>
    </w:p>
    <w:p>
      <w:pPr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保护中心、重庆市民政局、广东省民政厅、浙江省民政厅。</w:t>
      </w:r>
    </w:p>
    <w:p>
      <w:pPr>
        <w:ind w:left="420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本标准主要起草人：黄晓燕、王婴、邹学银、</w:t>
      </w:r>
      <w:r>
        <w:rPr>
          <w:rFonts w:ascii="SimSun" w:hAnsi="SimSun" w:eastAsia="SimSun" w:cs="SimSun"/>
          <w:sz w:val="20"/>
          <w:szCs w:val="20"/>
          <w:spacing w:val="9"/>
        </w:rPr>
        <w:t>邓明国、鄢勇兵、周琼、袁慧敏、张剑、李进民。</w:t>
      </w:r>
    </w:p>
    <w:p>
      <w:pPr>
        <w:spacing w:line="228" w:lineRule="auto"/>
        <w:sectPr>
          <w:footerReference w:type="default" r:id="rId3"/>
          <w:pgSz w:w="11906" w:h="16839"/>
          <w:pgMar w:top="1431" w:right="1134" w:bottom="1169" w:left="1424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3085"/>
        <w:spacing w:before="101" w:line="226" w:lineRule="auto"/>
        <w:rPr>
          <w:sz w:val="31"/>
          <w:szCs w:val="31"/>
        </w:rPr>
      </w:pPr>
      <w:bookmarkStart w:name="bookmark2" w:id="2"/>
      <w:bookmarkEnd w:id="2"/>
      <w:bookmarkStart w:name="bookmark3" w:id="3"/>
      <w:bookmarkEnd w:id="3"/>
      <w:bookmarkStart w:name="bookmark4" w:id="4"/>
      <w:bookmarkEnd w:id="4"/>
      <w:bookmarkStart w:name="bookmark5" w:id="5"/>
      <w:bookmarkEnd w:id="5"/>
      <w:bookmarkStart w:name="bookmark6" w:id="6"/>
      <w:bookmarkEnd w:id="6"/>
      <w:bookmarkStart w:name="bookmark7" w:id="7"/>
      <w:bookmarkEnd w:id="7"/>
      <w:bookmarkStart w:name="bookmark8" w:id="8"/>
      <w:bookmarkEnd w:id="8"/>
      <w:bookmarkStart w:name="bookmark9" w:id="9"/>
      <w:bookmarkEnd w:id="9"/>
      <w:bookmarkStart w:name="bookmark10" w:id="10"/>
      <w:bookmarkEnd w:id="10"/>
      <w:r>
        <w:rPr>
          <w:sz w:val="31"/>
          <w:szCs w:val="31"/>
          <w:spacing w:val="8"/>
        </w:rPr>
        <w:t>儿童社会工作服务指南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65" w:line="231" w:lineRule="auto"/>
        <w:rPr>
          <w:sz w:val="20"/>
          <w:szCs w:val="20"/>
        </w:rPr>
      </w:pPr>
      <w:r>
        <w:rPr>
          <w:sz w:val="20"/>
          <w:szCs w:val="20"/>
          <w:spacing w:val="-3"/>
        </w:rPr>
        <w:t>1</w:t>
      </w:r>
      <w:r>
        <w:rPr>
          <w:sz w:val="20"/>
          <w:szCs w:val="20"/>
          <w:spacing w:val="11"/>
        </w:rPr>
        <w:t xml:space="preserve">  </w:t>
      </w:r>
      <w:r>
        <w:rPr>
          <w:sz w:val="20"/>
          <w:szCs w:val="20"/>
          <w:spacing w:val="-3"/>
        </w:rPr>
        <w:t>范围</w:t>
      </w:r>
    </w:p>
    <w:p>
      <w:pPr>
        <w:ind w:left="6" w:right="74" w:firstLine="420"/>
        <w:spacing w:before="294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本标准规定了儿童社会工作服务原则、服务的范</w:t>
      </w:r>
      <w:r>
        <w:rPr>
          <w:rFonts w:ascii="SimSun" w:hAnsi="SimSun" w:eastAsia="SimSun" w:cs="SimSun"/>
          <w:sz w:val="20"/>
          <w:szCs w:val="20"/>
          <w:spacing w:val="7"/>
        </w:rPr>
        <w:t>围和类别、服务流程、服务技巧、督导、服务管理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和人员要求等。</w:t>
      </w:r>
    </w:p>
    <w:p>
      <w:pPr>
        <w:ind w:left="426"/>
        <w:spacing w:before="64" w:line="5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26"/>
        </w:rPr>
        <w:t>本标准适用于为有需要的儿童提供的社会工作服务。</w:t>
      </w:r>
    </w:p>
    <w:p>
      <w:pPr>
        <w:pStyle w:val="BodyText"/>
        <w:ind w:left="3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2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规范性引用文件</w:t>
      </w:r>
    </w:p>
    <w:p>
      <w:pPr>
        <w:ind w:left="429" w:firstLine="2"/>
        <w:spacing w:before="29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下列文件对于本文件的应用是必不可少的。凡是注日期的引用文件，仅注日期的版本适用于本文件。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凡是不注日期的引用文件，其最新版本（包括所有的修改单）适用于本文件。</w:t>
      </w:r>
    </w:p>
    <w:p>
      <w:pPr>
        <w:ind w:left="423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7"/>
        </w:rPr>
        <w:t>GB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/T 28224-2011 流浪未成年人救助保护机构服务</w:t>
      </w:r>
    </w:p>
    <w:p>
      <w:pPr>
        <w:ind w:left="419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MZ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010-2013  儿童福利机构基本规范</w:t>
      </w:r>
    </w:p>
    <w:p>
      <w:pPr>
        <w:ind w:left="427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7"/>
        </w:rPr>
        <w:t>社会工作者继续教育办法</w:t>
      </w:r>
    </w:p>
    <w:p>
      <w:pPr>
        <w:ind w:left="427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社会工作者职业道德指引</w:t>
      </w:r>
    </w:p>
    <w:p>
      <w:pPr>
        <w:pStyle w:val="BodyText"/>
        <w:ind w:left="5"/>
        <w:spacing w:before="300" w:line="231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3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6"/>
        </w:rPr>
        <w:t>术语和定义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5"/>
        <w:spacing w:before="66" w:line="191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3.1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24"/>
        <w:spacing w:before="65" w:line="231" w:lineRule="auto"/>
        <w:rPr>
          <w:sz w:val="20"/>
          <w:szCs w:val="20"/>
        </w:rPr>
      </w:pPr>
      <w:r>
        <w:rPr>
          <w:sz w:val="20"/>
          <w:szCs w:val="20"/>
          <w:spacing w:val="15"/>
        </w:rPr>
        <w:t>儿童需要</w:t>
      </w:r>
      <w:r>
        <w:rPr>
          <w:sz w:val="20"/>
          <w:szCs w:val="20"/>
          <w:spacing w:val="15"/>
        </w:rPr>
        <w:t xml:space="preserve">  </w:t>
      </w:r>
      <w:r>
        <w:rPr>
          <w:sz w:val="20"/>
          <w:szCs w:val="20"/>
        </w:rPr>
        <w:t>children</w:t>
      </w:r>
      <w:r>
        <w:rPr>
          <w:sz w:val="20"/>
          <w:szCs w:val="20"/>
          <w:spacing w:val="15"/>
        </w:rPr>
        <w:t>’</w:t>
      </w:r>
      <w:r>
        <w:rPr>
          <w:sz w:val="20"/>
          <w:szCs w:val="20"/>
        </w:rPr>
        <w:t>s</w:t>
      </w:r>
      <w:r>
        <w:rPr>
          <w:sz w:val="20"/>
          <w:szCs w:val="20"/>
          <w:spacing w:val="22"/>
        </w:rPr>
        <w:t xml:space="preserve"> </w:t>
      </w:r>
      <w:r>
        <w:rPr>
          <w:sz w:val="20"/>
          <w:szCs w:val="20"/>
        </w:rPr>
        <w:t>needs</w:t>
      </w:r>
    </w:p>
    <w:p>
      <w:pPr>
        <w:ind w:left="429"/>
        <w:spacing w:before="94" w:line="59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30"/>
        </w:rPr>
        <w:t>儿童身心健康成长和发展所需的条件、机会和资源的总和。</w:t>
      </w:r>
    </w:p>
    <w:p>
      <w:pPr>
        <w:pStyle w:val="BodyText"/>
        <w:ind w:left="5"/>
        <w:spacing w:line="191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3.2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24"/>
        <w:spacing w:before="65" w:line="230" w:lineRule="auto"/>
        <w:rPr>
          <w:sz w:val="20"/>
          <w:szCs w:val="20"/>
        </w:rPr>
      </w:pPr>
      <w:r>
        <w:rPr>
          <w:sz w:val="20"/>
          <w:szCs w:val="20"/>
          <w:spacing w:val="17"/>
        </w:rPr>
        <w:t>儿童社会工作</w:t>
      </w:r>
      <w:r>
        <w:rPr>
          <w:sz w:val="20"/>
          <w:szCs w:val="20"/>
          <w:spacing w:val="17"/>
        </w:rPr>
        <w:t xml:space="preserve">  </w:t>
      </w:r>
      <w:r>
        <w:rPr>
          <w:sz w:val="20"/>
          <w:szCs w:val="20"/>
        </w:rPr>
        <w:t>social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</w:rPr>
        <w:t>work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</w:rPr>
        <w:t>with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</w:rPr>
        <w:t>children</w:t>
      </w:r>
    </w:p>
    <w:p>
      <w:pPr>
        <w:ind w:left="8" w:right="71" w:firstLine="419"/>
        <w:spacing w:before="95" w:line="2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社会工作者根据儿童的生理、心理特点和成长、发展</w:t>
      </w:r>
      <w:r>
        <w:rPr>
          <w:rFonts w:ascii="SimSun" w:hAnsi="SimSun" w:eastAsia="SimSun" w:cs="SimSun"/>
          <w:sz w:val="20"/>
          <w:szCs w:val="20"/>
          <w:spacing w:val="7"/>
        </w:rPr>
        <w:t>的需要，以专业的价值观为指导和科学的理论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为基础，运用社会工作的专业方法和技巧对儿童开展的服务。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5"/>
        <w:spacing w:before="66" w:line="191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3.3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24"/>
        <w:spacing w:before="66" w:line="226" w:lineRule="auto"/>
        <w:rPr>
          <w:sz w:val="20"/>
          <w:szCs w:val="20"/>
        </w:rPr>
      </w:pPr>
      <w:r>
        <w:rPr>
          <w:sz w:val="20"/>
          <w:szCs w:val="20"/>
          <w:spacing w:val="18"/>
        </w:rPr>
        <w:t>儿童服务机构</w:t>
      </w:r>
      <w:r>
        <w:rPr>
          <w:sz w:val="20"/>
          <w:szCs w:val="20"/>
          <w:spacing w:val="18"/>
        </w:rPr>
        <w:t xml:space="preserve">  </w:t>
      </w:r>
      <w:r>
        <w:rPr>
          <w:sz w:val="20"/>
          <w:szCs w:val="20"/>
        </w:rPr>
        <w:t>children</w:t>
      </w:r>
      <w:r>
        <w:rPr>
          <w:sz w:val="20"/>
          <w:szCs w:val="20"/>
          <w:spacing w:val="18"/>
        </w:rPr>
        <w:t>’</w:t>
      </w:r>
      <w:r>
        <w:rPr>
          <w:sz w:val="20"/>
          <w:szCs w:val="20"/>
        </w:rPr>
        <w:t>s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</w:rPr>
        <w:t>service</w:t>
      </w:r>
      <w:r>
        <w:rPr>
          <w:sz w:val="20"/>
          <w:szCs w:val="20"/>
          <w:spacing w:val="13"/>
        </w:rPr>
        <w:t xml:space="preserve"> </w:t>
      </w:r>
      <w:r>
        <w:rPr>
          <w:sz w:val="20"/>
          <w:szCs w:val="20"/>
        </w:rPr>
        <w:t>agency</w:t>
      </w:r>
    </w:p>
    <w:p>
      <w:pPr>
        <w:ind w:left="428"/>
        <w:spacing w:before="9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从事儿童照顾、保护、发展（主要指生理、心理及社会发展）等服务的组织。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spacing w:before="66" w:line="229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4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6"/>
        </w:rPr>
        <w:t>服务原则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spacing w:before="66" w:line="230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4.1</w:t>
      </w:r>
      <w:r>
        <w:rPr>
          <w:sz w:val="20"/>
          <w:szCs w:val="20"/>
          <w:spacing w:val="6"/>
        </w:rPr>
        <w:t xml:space="preserve">  </w:t>
      </w:r>
      <w:r>
        <w:rPr>
          <w:sz w:val="20"/>
          <w:szCs w:val="20"/>
          <w:spacing w:val="6"/>
        </w:rPr>
        <w:t>优先原则</w:t>
      </w:r>
    </w:p>
    <w:p>
      <w:pPr>
        <w:ind w:left="6" w:right="69" w:firstLine="423"/>
        <w:spacing w:before="294" w:line="2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社会工作者在政策规划、服务计划制定、资源配置和</w:t>
      </w:r>
      <w:r>
        <w:rPr>
          <w:rFonts w:ascii="SimSun" w:hAnsi="SimSun" w:eastAsia="SimSun" w:cs="SimSun"/>
          <w:sz w:val="20"/>
          <w:szCs w:val="20"/>
          <w:spacing w:val="7"/>
        </w:rPr>
        <w:t>服务提供等方面，应优先考虑儿童的利益和需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要。</w:t>
      </w:r>
    </w:p>
    <w:p>
      <w:pPr>
        <w:pStyle w:val="BodyText"/>
        <w:spacing w:before="297" w:line="230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4.2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利益最大原则</w:t>
      </w:r>
    </w:p>
    <w:p>
      <w:pPr>
        <w:spacing w:line="230" w:lineRule="auto"/>
        <w:sectPr>
          <w:footerReference w:type="default" r:id="rId4"/>
          <w:pgSz w:w="11906" w:h="16839"/>
          <w:pgMar w:top="1431" w:right="1062" w:bottom="1171" w:left="1418" w:header="0" w:footer="992" w:gutter="0"/>
        </w:sectPr>
        <w:rPr>
          <w:sz w:val="20"/>
          <w:szCs w:val="20"/>
        </w:rPr>
      </w:pPr>
    </w:p>
    <w:p>
      <w:pPr>
        <w:ind w:left="7" w:right="71" w:firstLine="424"/>
        <w:spacing w:before="42" w:line="263" w:lineRule="auto"/>
        <w:rPr>
          <w:rFonts w:ascii="SimSun" w:hAnsi="SimSun" w:eastAsia="SimSun" w:cs="SimSun"/>
          <w:sz w:val="20"/>
          <w:szCs w:val="20"/>
        </w:rPr>
      </w:pPr>
      <w:bookmarkStart w:name="bookmark11" w:id="11"/>
      <w:bookmarkEnd w:id="11"/>
      <w:bookmarkStart w:name="bookmark12" w:id="12"/>
      <w:bookmarkEnd w:id="12"/>
      <w:bookmarkStart w:name="bookmark13" w:id="13"/>
      <w:bookmarkEnd w:id="13"/>
      <w:bookmarkStart w:name="bookmark14" w:id="14"/>
      <w:bookmarkEnd w:id="14"/>
      <w:bookmarkStart w:name="bookmark15" w:id="15"/>
      <w:bookmarkEnd w:id="15"/>
      <w:bookmarkStart w:name="bookmark16" w:id="16"/>
      <w:bookmarkEnd w:id="16"/>
      <w:bookmarkStart w:name="bookmark17" w:id="17"/>
      <w:bookmarkEnd w:id="17"/>
      <w:bookmarkStart w:name="bookmark18" w:id="18"/>
      <w:bookmarkEnd w:id="18"/>
      <w:bookmarkStart w:name="bookmark19" w:id="19"/>
      <w:bookmarkEnd w:id="19"/>
      <w:bookmarkStart w:name="bookmark20" w:id="20"/>
      <w:bookmarkEnd w:id="20"/>
      <w:r>
        <w:rPr>
          <w:rFonts w:ascii="SimSun" w:hAnsi="SimSun" w:eastAsia="SimSun" w:cs="SimSun"/>
          <w:sz w:val="20"/>
          <w:szCs w:val="20"/>
          <w:spacing w:val="7"/>
        </w:rPr>
        <w:t>社会工作者应以儿童为中心，从儿童身心发展特点和利益出发提供专业服务，最大限度保障儿童权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益。</w:t>
      </w:r>
    </w:p>
    <w:p>
      <w:pPr>
        <w:pStyle w:val="BodyText"/>
        <w:spacing w:before="288" w:line="230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4.3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伤害最小原则</w:t>
      </w:r>
    </w:p>
    <w:p>
      <w:pPr>
        <w:ind w:left="8" w:right="71" w:firstLine="419"/>
        <w:spacing w:before="29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社会工作者在工作中如果无法避免造成伤害，尽量选</w:t>
      </w:r>
      <w:r>
        <w:rPr>
          <w:rFonts w:ascii="SimSun" w:hAnsi="SimSun" w:eastAsia="SimSun" w:cs="SimSun"/>
          <w:sz w:val="20"/>
          <w:szCs w:val="20"/>
          <w:spacing w:val="7"/>
        </w:rPr>
        <w:t>择对儿童造成最小伤害的方案，或者是最容易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从伤害恢复的方案。</w:t>
      </w:r>
    </w:p>
    <w:p>
      <w:pPr>
        <w:pStyle w:val="BodyText"/>
        <w:spacing w:before="299" w:line="230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4.4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平等参与原则</w:t>
      </w:r>
    </w:p>
    <w:p>
      <w:pPr>
        <w:ind w:left="6" w:firstLine="423"/>
        <w:spacing w:before="29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社会工作者应创造公平的环境，确保儿童不因民族、种族、性别、家庭出身、宗教信仰、教育程度、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财产状况、居住期限受到任何歧视，保障所有儿童享有平等的权利与机会。</w:t>
      </w:r>
    </w:p>
    <w:p>
      <w:pPr>
        <w:ind w:left="7" w:right="71" w:firstLine="422"/>
        <w:spacing w:before="6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社会工作者应鼓励和支持儿童参与同自身利益相</w:t>
      </w:r>
      <w:r>
        <w:rPr>
          <w:rFonts w:ascii="SimSun" w:hAnsi="SimSun" w:eastAsia="SimSun" w:cs="SimSun"/>
          <w:sz w:val="20"/>
          <w:szCs w:val="20"/>
          <w:spacing w:val="7"/>
        </w:rPr>
        <w:t>关的服务活动，尊重其在权利和能力范围之内的自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我决定和行动。</w:t>
      </w:r>
    </w:p>
    <w:p>
      <w:pPr>
        <w:pStyle w:val="BodyText"/>
        <w:spacing w:before="300" w:line="22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4.5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生态系统原则</w:t>
      </w:r>
    </w:p>
    <w:p>
      <w:pPr>
        <w:ind w:left="9" w:right="12" w:firstLine="417"/>
        <w:spacing w:before="29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社会工作者应重视家庭的作用，运用生态系统的观点，从儿童自身及其与家庭、朋辈群体</w:t>
      </w:r>
      <w:r>
        <w:rPr>
          <w:rFonts w:ascii="SimSun" w:hAnsi="SimSun" w:eastAsia="SimSun" w:cs="SimSun"/>
          <w:sz w:val="20"/>
          <w:szCs w:val="20"/>
          <w:spacing w:val="8"/>
        </w:rPr>
        <w:t>、社区、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学校、服务机构等的互动关系中分析儿童问题，识别所需资源，提供专业服务，促进儿童发展。</w:t>
      </w:r>
    </w:p>
    <w:p>
      <w:pPr>
        <w:pStyle w:val="BodyText"/>
        <w:spacing w:before="300" w:line="624" w:lineRule="exact"/>
        <w:rPr>
          <w:sz w:val="20"/>
          <w:szCs w:val="20"/>
        </w:rPr>
      </w:pPr>
      <w:r>
        <w:rPr>
          <w:sz w:val="20"/>
          <w:szCs w:val="20"/>
          <w:spacing w:val="8"/>
          <w:position w:val="32"/>
        </w:rPr>
        <w:t>5</w:t>
      </w:r>
      <w:r>
        <w:rPr>
          <w:sz w:val="20"/>
          <w:szCs w:val="20"/>
          <w:spacing w:val="8"/>
          <w:position w:val="32"/>
        </w:rPr>
        <w:t xml:space="preserve">  </w:t>
      </w:r>
      <w:r>
        <w:rPr>
          <w:sz w:val="20"/>
          <w:szCs w:val="20"/>
          <w:spacing w:val="8"/>
          <w:position w:val="32"/>
        </w:rPr>
        <w:t>服务的主要类型</w:t>
      </w:r>
    </w:p>
    <w:p>
      <w:pPr>
        <w:pStyle w:val="BodyText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5.1</w:t>
      </w:r>
      <w:r>
        <w:rPr>
          <w:sz w:val="20"/>
          <w:szCs w:val="20"/>
          <w:spacing w:val="15"/>
        </w:rPr>
        <w:t xml:space="preserve">  </w:t>
      </w:r>
      <w:r>
        <w:rPr>
          <w:sz w:val="20"/>
          <w:szCs w:val="20"/>
          <w:spacing w:val="5"/>
        </w:rPr>
        <w:t>支持性服务</w:t>
      </w:r>
    </w:p>
    <w:p>
      <w:pPr>
        <w:ind w:left="9" w:right="71" w:firstLine="416"/>
        <w:spacing w:before="29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重视环境自身的力量，通过环境培育的方法，提高儿童</w:t>
      </w:r>
      <w:r>
        <w:rPr>
          <w:rFonts w:ascii="SimSun" w:hAnsi="SimSun" w:eastAsia="SimSun" w:cs="SimSun"/>
          <w:sz w:val="20"/>
          <w:szCs w:val="20"/>
          <w:spacing w:val="7"/>
        </w:rPr>
        <w:t>所处环境的功能，强化照料者的能力，促进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儿童健康成长。例如为家庭教育提供心理咨询和抚育帮助，增进父母的亲职功能服务。</w:t>
      </w:r>
    </w:p>
    <w:p>
      <w:pPr>
        <w:pStyle w:val="BodyText"/>
        <w:spacing w:before="301" w:line="22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5.2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保护性服务</w:t>
      </w:r>
    </w:p>
    <w:p>
      <w:pPr>
        <w:ind w:left="5" w:right="71" w:firstLine="420"/>
        <w:spacing w:before="29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通过外部监督、干预性服务等方式，防止儿童被虐待、忽</w:t>
      </w:r>
      <w:r>
        <w:rPr>
          <w:rFonts w:ascii="SimSun" w:hAnsi="SimSun" w:eastAsia="SimSun" w:cs="SimSun"/>
          <w:sz w:val="20"/>
          <w:szCs w:val="20"/>
          <w:spacing w:val="7"/>
        </w:rPr>
        <w:t>视和剥削。如儿童保护热线、儿童防性侵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服务，为受伤害的儿童提供的庇护和心理干预，为离婚家庭儿童提供心理疏导等。</w:t>
      </w:r>
    </w:p>
    <w:p>
      <w:pPr>
        <w:pStyle w:val="BodyText"/>
        <w:spacing w:before="300" w:line="22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5.3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补充性服务</w:t>
      </w:r>
    </w:p>
    <w:p>
      <w:pPr>
        <w:ind w:left="5" w:firstLine="420"/>
        <w:spacing w:before="297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通过专业介入，适当增强儿童所处环境中的某些</w:t>
      </w:r>
      <w:r>
        <w:rPr>
          <w:rFonts w:ascii="SimSun" w:hAnsi="SimSun" w:eastAsia="SimSun" w:cs="SimSun"/>
          <w:sz w:val="20"/>
          <w:szCs w:val="20"/>
          <w:spacing w:val="4"/>
        </w:rPr>
        <w:t>薄弱或缺失环节，弥补家庭对儿童照顾功能的不足。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例如帮助儿童家庭申请相关的社会救助，包括现金救助、日用品的补助和托育服务等。</w:t>
      </w:r>
    </w:p>
    <w:p>
      <w:pPr>
        <w:pStyle w:val="BodyText"/>
        <w:spacing w:before="300" w:line="22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5.4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替代性服务</w:t>
      </w:r>
    </w:p>
    <w:p>
      <w:pPr>
        <w:ind w:left="7" w:right="71" w:firstLine="431"/>
        <w:spacing w:before="297" w:line="26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当家庭照顾功能缺失时，针对儿童的实际需要，将儿童安排到适当的居住场所，提供一部分或全部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替代家庭照顾功能的服务。例如家庭寄养、收养、儿童福利院和未</w:t>
      </w:r>
      <w:r>
        <w:rPr>
          <w:rFonts w:ascii="SimSun" w:hAnsi="SimSun" w:eastAsia="SimSun" w:cs="SimSun"/>
          <w:sz w:val="20"/>
          <w:szCs w:val="20"/>
          <w:spacing w:val="7"/>
        </w:rPr>
        <w:t>成年人救助保护中心对儿童的安置服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务等。</w:t>
      </w:r>
    </w:p>
    <w:p>
      <w:pPr>
        <w:pStyle w:val="BodyText"/>
        <w:ind w:left="4"/>
        <w:spacing w:before="300" w:line="229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6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5"/>
        </w:rPr>
        <w:t>服务流程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4"/>
        <w:spacing w:before="66" w:line="231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6.1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3"/>
        </w:rPr>
        <w:t>接案</w:t>
      </w:r>
    </w:p>
    <w:p>
      <w:pPr>
        <w:pStyle w:val="BodyText"/>
        <w:ind w:left="4"/>
        <w:spacing w:before="295" w:line="312" w:lineRule="exact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8"/>
          <w:position w:val="7"/>
        </w:rPr>
        <w:t>6.1.1</w:t>
      </w:r>
      <w:r>
        <w:rPr>
          <w:sz w:val="20"/>
          <w:szCs w:val="20"/>
          <w:spacing w:val="8"/>
          <w:position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社会工作者在接案过程中应完成下列主要工作：</w:t>
      </w:r>
    </w:p>
    <w:p>
      <w:pPr>
        <w:ind w:left="415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介绍服务宗旨、服务政策、服务项目等；</w:t>
      </w:r>
    </w:p>
    <w:p>
      <w:pPr>
        <w:spacing w:line="227" w:lineRule="auto"/>
        <w:sectPr>
          <w:footerReference w:type="default" r:id="rId5"/>
          <w:pgSz w:w="11906" w:h="16839"/>
          <w:pgMar w:top="1425" w:right="1062" w:bottom="1171" w:left="1418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11"/>
        <w:spacing w:before="41" w:line="312" w:lineRule="exact"/>
        <w:rPr>
          <w:rFonts w:ascii="SimSun" w:hAnsi="SimSun" w:eastAsia="SimSun" w:cs="SimSun"/>
          <w:sz w:val="20"/>
          <w:szCs w:val="20"/>
        </w:rPr>
      </w:pPr>
      <w:bookmarkStart w:name="bookmark21" w:id="21"/>
      <w:bookmarkEnd w:id="21"/>
      <w:bookmarkStart w:name="bookmark22" w:id="22"/>
      <w:bookmarkEnd w:id="22"/>
      <w:bookmarkStart w:name="bookmark23" w:id="23"/>
      <w:bookmarkEnd w:id="23"/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初步收集与儿童有关的信息；</w:t>
      </w:r>
    </w:p>
    <w:p>
      <w:pPr>
        <w:ind w:left="411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初步探索儿童的问题和需要；</w:t>
      </w:r>
    </w:p>
    <w:p>
      <w:pPr>
        <w:ind w:left="411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与儿童、儿童监护人或主要照料人建立专业关系；</w:t>
      </w:r>
    </w:p>
    <w:p>
      <w:pPr>
        <w:ind w:left="411"/>
        <w:spacing w:before="64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填写《接案登记表》（参见附录</w:t>
      </w:r>
      <w:r>
        <w:rPr>
          <w:rFonts w:ascii="SimSun" w:hAnsi="SimSun" w:eastAsia="SimSun" w:cs="SimSun"/>
          <w:sz w:val="20"/>
          <w:szCs w:val="20"/>
          <w:spacing w:val="-33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7"/>
        </w:rPr>
        <w:t>A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）。</w:t>
      </w:r>
    </w:p>
    <w:p>
      <w:pPr>
        <w:pStyle w:val="BodyText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7"/>
        </w:rPr>
        <w:t>6.1.2</w:t>
      </w:r>
      <w:r>
        <w:rPr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社会工作者在接案过程中应注意：</w:t>
      </w:r>
    </w:p>
    <w:p>
      <w:pPr>
        <w:ind w:left="41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与儿童沟通时应注重以儿童的视角看问题；</w:t>
      </w:r>
    </w:p>
    <w:p>
      <w:pPr>
        <w:ind w:left="411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33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与儿童监护人或主要照料人进行沟通，协同解决儿童的问题；</w:t>
      </w:r>
    </w:p>
    <w:p>
      <w:pPr>
        <w:ind w:left="411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从家庭、学校、朋辈群体和社区等多方面入手收集资料。</w:t>
      </w:r>
    </w:p>
    <w:p>
      <w:pPr>
        <w:pStyle w:val="BodyText"/>
        <w:spacing w:before="300" w:line="230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6.2</w:t>
      </w:r>
      <w:r>
        <w:rPr>
          <w:sz w:val="20"/>
          <w:szCs w:val="20"/>
          <w:spacing w:val="12"/>
        </w:rPr>
        <w:t xml:space="preserve">  </w:t>
      </w:r>
      <w:r>
        <w:rPr>
          <w:sz w:val="20"/>
          <w:szCs w:val="20"/>
          <w:spacing w:val="2"/>
        </w:rPr>
        <w:t>预估</w:t>
      </w:r>
    </w:p>
    <w:p>
      <w:pPr>
        <w:pStyle w:val="BodyText"/>
        <w:spacing w:before="295" w:line="312" w:lineRule="exact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8"/>
          <w:position w:val="7"/>
        </w:rPr>
        <w:t>6.2.1</w:t>
      </w:r>
      <w:r>
        <w:rPr>
          <w:sz w:val="20"/>
          <w:szCs w:val="20"/>
          <w:spacing w:val="8"/>
          <w:position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社会工作者在预估过程中应完成下列工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作：</w:t>
      </w:r>
    </w:p>
    <w:p>
      <w:pPr>
        <w:ind w:left="411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发现和识别儿童问题的成因；</w:t>
      </w:r>
    </w:p>
    <w:p>
      <w:pPr>
        <w:ind w:left="411"/>
        <w:spacing w:before="64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识别儿童及其所处环境中的积极因素和消极因素；</w:t>
      </w:r>
    </w:p>
    <w:p>
      <w:pPr>
        <w:ind w:left="411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决定为儿童提供服务的方式和内容；</w:t>
      </w:r>
    </w:p>
    <w:p>
      <w:pPr>
        <w:ind w:left="411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——</w:t>
      </w:r>
      <w:r>
        <w:rPr>
          <w:rFonts w:ascii="SimSun" w:hAnsi="SimSun" w:eastAsia="SimSun" w:cs="SimSun"/>
          <w:sz w:val="20"/>
          <w:szCs w:val="20"/>
          <w:spacing w:val="3"/>
        </w:rPr>
        <w:t>填写《儿童预估表》（参见附录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B</w:t>
      </w:r>
      <w:r>
        <w:rPr>
          <w:rFonts w:ascii="SimSun" w:hAnsi="SimSun" w:eastAsia="SimSun" w:cs="SimSun"/>
          <w:sz w:val="20"/>
          <w:szCs w:val="20"/>
          <w:spacing w:val="-51"/>
        </w:rPr>
        <w:t>）；</w:t>
      </w:r>
    </w:p>
    <w:p>
      <w:pPr>
        <w:ind w:left="411"/>
        <w:spacing w:before="67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>存在家庭高风险因素的应填写《高风险家庭评估表》（参见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>附录</w:t>
      </w:r>
      <w:r>
        <w:rPr>
          <w:rFonts w:ascii="SimSun" w:hAnsi="SimSun" w:eastAsia="SimSun" w:cs="SimSun"/>
          <w:sz w:val="20"/>
          <w:szCs w:val="20"/>
          <w:spacing w:val="-40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7"/>
        </w:rPr>
        <w:t>C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>）。</w:t>
      </w:r>
    </w:p>
    <w:p>
      <w:pPr>
        <w:pStyle w:val="BodyText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7"/>
        </w:rPr>
        <w:t>6.2.2</w:t>
      </w:r>
      <w:r>
        <w:rPr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社会工作者在预估过程中应注意：</w:t>
      </w:r>
    </w:p>
    <w:p>
      <w:pPr>
        <w:ind w:left="411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坚持动态和持续性的原则，对儿童的问题逐渐深入认识；</w:t>
      </w:r>
    </w:p>
    <w:p>
      <w:pPr>
        <w:ind w:left="41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对儿童面临的问题按照轻重缓急排序，找出急需解决的问题；</w:t>
      </w:r>
    </w:p>
    <w:p>
      <w:pPr>
        <w:ind w:left="420" w:hanging="9"/>
        <w:spacing w:before="64" w:line="25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SimSun" w:hAnsi="SimSun" w:eastAsia="SimSun" w:cs="SimSun"/>
          <w:sz w:val="20"/>
          <w:szCs w:val="20"/>
          <w:spacing w:val="8"/>
        </w:rPr>
        <w:t>关注儿童、家长及其它相关人员的参与，为他们提供表达意见的机会，充</w:t>
      </w:r>
      <w:r>
        <w:rPr>
          <w:rFonts w:ascii="SimSun" w:hAnsi="SimSun" w:eastAsia="SimSun" w:cs="SimSun"/>
          <w:sz w:val="20"/>
          <w:szCs w:val="20"/>
          <w:spacing w:val="7"/>
        </w:rPr>
        <w:t>分尊重他们的意愿和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态度。</w:t>
      </w:r>
    </w:p>
    <w:p>
      <w:pPr>
        <w:pStyle w:val="BodyText"/>
        <w:spacing w:before="299" w:line="233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6.3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3"/>
        </w:rPr>
        <w:t>计划</w:t>
      </w:r>
    </w:p>
    <w:p>
      <w:pPr>
        <w:pStyle w:val="BodyText"/>
        <w:spacing w:before="293" w:line="228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7"/>
        </w:rPr>
        <w:t>6.3.1</w:t>
      </w:r>
      <w:r>
        <w:rPr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儿童服务计划包括以下主要内容：</w:t>
      </w:r>
    </w:p>
    <w:p>
      <w:pPr>
        <w:ind w:left="411"/>
        <w:spacing w:before="64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35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儿童的问题与需要，儿童及其所处环境的资源、优势；</w:t>
      </w:r>
    </w:p>
    <w:p>
      <w:pPr>
        <w:ind w:left="411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服务计划的短期、中期和长期目标；</w:t>
      </w:r>
    </w:p>
    <w:p>
      <w:pPr>
        <w:ind w:left="411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介入措施、行动步骤及进度安排；</w:t>
      </w:r>
    </w:p>
    <w:p>
      <w:pPr>
        <w:ind w:left="41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社会工作者、儿童和家庭或其它照顾者各自的任务；</w:t>
      </w:r>
    </w:p>
    <w:p>
      <w:pPr>
        <w:ind w:left="411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评估参与者和评估方式方法；</w:t>
      </w:r>
    </w:p>
    <w:p>
      <w:pPr>
        <w:ind w:left="411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position w:val="7"/>
        </w:rPr>
        <w:t>填写《儿童服务计划表》（参见附录</w:t>
      </w:r>
      <w:r>
        <w:rPr>
          <w:rFonts w:ascii="SimSun" w:hAnsi="SimSun" w:eastAsia="SimSun" w:cs="SimSun"/>
          <w:sz w:val="20"/>
          <w:szCs w:val="20"/>
          <w:spacing w:val="-3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D</w:t>
      </w:r>
      <w:r>
        <w:rPr>
          <w:rFonts w:ascii="SimSun" w:hAnsi="SimSun" w:eastAsia="SimSun" w:cs="SimSun"/>
          <w:sz w:val="20"/>
          <w:szCs w:val="20"/>
          <w:position w:val="7"/>
        </w:rPr>
        <w:t>）。</w:t>
      </w:r>
    </w:p>
    <w:p>
      <w:pPr>
        <w:pStyle w:val="BodyText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7"/>
        </w:rPr>
        <w:t>6.3.2</w:t>
      </w:r>
      <w:r>
        <w:rPr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社会工作者在制定服务计划时应注意：</w:t>
      </w:r>
    </w:p>
    <w:p>
      <w:pPr>
        <w:ind w:left="41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在制定服务计划时应有儿童的参与，尊重儿童的意愿；</w:t>
      </w:r>
    </w:p>
    <w:p>
      <w:pPr>
        <w:ind w:left="411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服务计划应尽量详细和具体；</w:t>
      </w:r>
    </w:p>
    <w:p>
      <w:pPr>
        <w:ind w:left="411"/>
        <w:spacing w:before="64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服务计划应与儿童服务的宗旨、目标相符合；</w:t>
      </w:r>
    </w:p>
    <w:p>
      <w:pPr>
        <w:ind w:left="411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服务计划应易于总结和评估。</w:t>
      </w:r>
    </w:p>
    <w:p>
      <w:pPr>
        <w:pStyle w:val="BodyText"/>
        <w:spacing w:before="301" w:line="231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6.4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3"/>
        </w:rPr>
        <w:t>介入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spacing w:before="66" w:line="229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6.4.1</w:t>
      </w:r>
      <w:r>
        <w:rPr>
          <w:sz w:val="20"/>
          <w:szCs w:val="20"/>
          <w:spacing w:val="15"/>
        </w:rPr>
        <w:t xml:space="preserve">  </w:t>
      </w:r>
      <w:r>
        <w:rPr>
          <w:sz w:val="20"/>
          <w:szCs w:val="20"/>
          <w:spacing w:val="4"/>
        </w:rPr>
        <w:t>介入任务</w:t>
      </w:r>
    </w:p>
    <w:p>
      <w:pPr>
        <w:pStyle w:val="BodyText"/>
        <w:spacing w:before="296" w:line="228" w:lineRule="auto"/>
        <w:rPr>
          <w:rFonts w:ascii="SimSun" w:hAnsi="SimSun" w:eastAsia="SimSun" w:cs="SimSun"/>
          <w:sz w:val="20"/>
          <w:szCs w:val="20"/>
        </w:rPr>
      </w:pPr>
      <w:hyperlink w:history="true" r:id="rId7">
        <w:r>
          <w:rPr>
            <w:sz w:val="20"/>
            <w:szCs w:val="20"/>
            <w:spacing w:val="6"/>
          </w:rPr>
          <w:t>6.4.1.1</w:t>
        </w:r>
      </w:hyperlink>
      <w:r>
        <w:rPr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直接介入的主要任务有：</w:t>
      </w:r>
    </w:p>
    <w:p>
      <w:pPr>
        <w:ind w:left="41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促使儿童、家长及相关人员学会运用现有的资源；</w:t>
      </w:r>
    </w:p>
    <w:p>
      <w:pPr>
        <w:ind w:left="411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对儿童与环境产生的冲突进行调解；</w:t>
      </w:r>
    </w:p>
    <w:p>
      <w:pPr>
        <w:ind w:left="41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运用各种能够影响儿童改变的力量帮助儿童实现积极的改变；</w:t>
      </w:r>
    </w:p>
    <w:p>
      <w:pPr>
        <w:spacing w:line="228" w:lineRule="auto"/>
        <w:sectPr>
          <w:footerReference w:type="default" r:id="rId6"/>
          <w:pgSz w:w="11906" w:h="16839"/>
          <w:pgMar w:top="1425" w:right="1134" w:bottom="1171" w:left="1423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11"/>
        <w:spacing w:before="41" w:line="312" w:lineRule="exact"/>
        <w:rPr>
          <w:rFonts w:ascii="SimSun" w:hAnsi="SimSun" w:eastAsia="SimSun" w:cs="SimSun"/>
          <w:sz w:val="20"/>
          <w:szCs w:val="20"/>
        </w:rPr>
      </w:pPr>
      <w:bookmarkStart w:name="bookmark24" w:id="24"/>
      <w:bookmarkEnd w:id="24"/>
      <w:bookmarkStart w:name="bookmark25" w:id="25"/>
      <w:bookmarkEnd w:id="25"/>
      <w:bookmarkStart w:name="bookmark26" w:id="26"/>
      <w:bookmarkEnd w:id="26"/>
      <w:bookmarkStart w:name="bookmark27" w:id="27"/>
      <w:bookmarkEnd w:id="27"/>
      <w:r>
        <w:rPr>
          <w:rFonts w:ascii="Times New Roman" w:hAnsi="Times New Roman" w:eastAsia="Times New Roman" w:cs="Times New Roman"/>
          <w:sz w:val="20"/>
          <w:szCs w:val="20"/>
          <w:spacing w:val="1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>填写《儿童服务面谈记录表》（参见附录</w:t>
      </w:r>
      <w:r>
        <w:rPr>
          <w:rFonts w:ascii="SimSun" w:hAnsi="SimSun" w:eastAsia="SimSun" w:cs="SimSun"/>
          <w:sz w:val="20"/>
          <w:szCs w:val="20"/>
          <w:spacing w:val="-36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7"/>
        </w:rPr>
        <w:t>E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>）。</w:t>
      </w:r>
    </w:p>
    <w:p>
      <w:pPr>
        <w:pStyle w:val="BodyText"/>
        <w:spacing w:line="227" w:lineRule="auto"/>
        <w:rPr>
          <w:rFonts w:ascii="SimSun" w:hAnsi="SimSun" w:eastAsia="SimSun" w:cs="SimSun"/>
          <w:sz w:val="20"/>
          <w:szCs w:val="20"/>
        </w:rPr>
      </w:pPr>
      <w:hyperlink w:history="true" r:id="rId9">
        <w:r>
          <w:rPr>
            <w:sz w:val="20"/>
            <w:szCs w:val="20"/>
            <w:spacing w:val="6"/>
          </w:rPr>
          <w:t>6.4.1.2</w:t>
        </w:r>
      </w:hyperlink>
      <w:r>
        <w:rPr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间接介入的主要任务有：</w:t>
      </w:r>
    </w:p>
    <w:p>
      <w:pPr>
        <w:ind w:left="41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注意发掘和运用儿童所在社区的资源；</w:t>
      </w:r>
    </w:p>
    <w:p>
      <w:pPr>
        <w:ind w:left="41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协调和链接各种儿童服务的资源与系统；</w:t>
      </w:r>
    </w:p>
    <w:p>
      <w:pPr>
        <w:ind w:left="41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7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25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改变儿童所处的环境；</w:t>
      </w:r>
    </w:p>
    <w:p>
      <w:pPr>
        <w:ind w:left="411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促进儿童政策的改变；</w:t>
      </w:r>
    </w:p>
    <w:p>
      <w:pPr>
        <w:ind w:left="411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>填写《儿童社会工作者可利用的资源列表》（参见附录</w:t>
      </w:r>
      <w:r>
        <w:rPr>
          <w:rFonts w:ascii="SimSun" w:hAnsi="SimSun" w:eastAsia="SimSun" w:cs="SimSun"/>
          <w:sz w:val="20"/>
          <w:szCs w:val="20"/>
          <w:spacing w:val="-39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7"/>
        </w:rPr>
        <w:t>F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>）。</w:t>
      </w:r>
    </w:p>
    <w:p>
      <w:pPr>
        <w:pStyle w:val="BodyText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7"/>
        </w:rPr>
        <w:t>6.4.2</w:t>
      </w:r>
      <w:r>
        <w:rPr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社会工作者在介入过程中应注意：</w:t>
      </w:r>
    </w:p>
    <w:p>
      <w:pPr>
        <w:ind w:left="41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坚持以儿童为本的原则；</w:t>
      </w:r>
    </w:p>
    <w:p>
      <w:pPr>
        <w:ind w:left="411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考虑儿童的发展阶段和年龄特征；</w:t>
      </w:r>
    </w:p>
    <w:p>
      <w:pPr>
        <w:ind w:left="411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与儿童共同参与介入行动；</w:t>
      </w:r>
    </w:p>
    <w:p>
      <w:pPr>
        <w:ind w:left="411"/>
        <w:spacing w:before="66" w:line="5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6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26"/>
        </w:rPr>
        <w:t>介入行动与服务目标一致。</w:t>
      </w:r>
    </w:p>
    <w:p>
      <w:pPr>
        <w:pStyle w:val="BodyText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6.5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3"/>
        </w:rPr>
        <w:t>评估</w:t>
      </w:r>
    </w:p>
    <w:p>
      <w:pPr>
        <w:pStyle w:val="BodyText"/>
        <w:spacing w:before="296" w:line="227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8"/>
        </w:rPr>
        <w:t>6.5.1</w:t>
      </w:r>
      <w:r>
        <w:rPr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社会工作者在评估过程中应完成下列主要工作：</w:t>
      </w:r>
    </w:p>
    <w:p>
      <w:pPr>
        <w:ind w:left="460" w:hanging="49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根据服务内容选择适宜的评估方法（常用评估方法包括：基线测量法、任务完成情况测量法、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目标实现程度测量法和介入影响测量法</w:t>
      </w:r>
      <w:r>
        <w:rPr>
          <w:rFonts w:ascii="SimSun" w:hAnsi="SimSun" w:eastAsia="SimSun" w:cs="SimSun"/>
          <w:sz w:val="20"/>
          <w:szCs w:val="20"/>
          <w:spacing w:val="-54"/>
        </w:rPr>
        <w:t>）；</w:t>
      </w:r>
    </w:p>
    <w:p>
      <w:pPr>
        <w:ind w:left="411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7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25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收集和分析相关资料；</w:t>
      </w:r>
    </w:p>
    <w:p>
      <w:pPr>
        <w:ind w:left="411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SimSun" w:hAnsi="SimSun" w:eastAsia="SimSun" w:cs="SimSun"/>
          <w:sz w:val="20"/>
          <w:szCs w:val="20"/>
          <w:spacing w:val="8"/>
        </w:rPr>
        <w:t>撰写评估结果；</w:t>
      </w:r>
    </w:p>
    <w:p>
      <w:pPr>
        <w:ind w:left="411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position w:val="7"/>
        </w:rPr>
        <w:t>填写《儿童服务评估表》（参见附录</w:t>
      </w:r>
      <w:r>
        <w:rPr>
          <w:rFonts w:ascii="SimSun" w:hAnsi="SimSun" w:eastAsia="SimSun" w:cs="SimSun"/>
          <w:sz w:val="20"/>
          <w:szCs w:val="20"/>
          <w:spacing w:val="-3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G</w:t>
      </w:r>
      <w:r>
        <w:rPr>
          <w:rFonts w:ascii="SimSun" w:hAnsi="SimSun" w:eastAsia="SimSun" w:cs="SimSun"/>
          <w:sz w:val="20"/>
          <w:szCs w:val="20"/>
          <w:position w:val="7"/>
        </w:rPr>
        <w:t>）。</w:t>
      </w:r>
    </w:p>
    <w:p>
      <w:pPr>
        <w:pStyle w:val="BodyText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7"/>
        </w:rPr>
        <w:t>6.5.2</w:t>
      </w:r>
      <w:r>
        <w:rPr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社会工作者进行评估时应注意：</w:t>
      </w:r>
    </w:p>
    <w:p>
      <w:pPr>
        <w:ind w:left="411"/>
        <w:spacing w:before="6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3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儿童有哪些变化；</w:t>
      </w:r>
    </w:p>
    <w:p>
      <w:pPr>
        <w:ind w:left="411"/>
        <w:spacing w:before="64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服务过程中所运用的理论与技巧是否恰当和有效；</w:t>
      </w:r>
    </w:p>
    <w:p>
      <w:pPr>
        <w:ind w:left="411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明确要做哪些跟进工作。</w:t>
      </w:r>
    </w:p>
    <w:p>
      <w:pPr>
        <w:pStyle w:val="BodyText"/>
        <w:spacing w:before="300" w:line="231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6.6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3"/>
        </w:rPr>
        <w:t>结案</w:t>
      </w:r>
    </w:p>
    <w:p>
      <w:pPr>
        <w:pStyle w:val="BodyText"/>
        <w:spacing w:before="294" w:line="312" w:lineRule="exact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8"/>
          <w:position w:val="7"/>
        </w:rPr>
        <w:t>6.6.1</w:t>
      </w:r>
      <w:r>
        <w:rPr>
          <w:sz w:val="20"/>
          <w:szCs w:val="20"/>
          <w:spacing w:val="8"/>
          <w:position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社会工作者在结案阶段应完成下列主要工作：</w:t>
      </w:r>
    </w:p>
    <w:p>
      <w:pPr>
        <w:ind w:left="411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巩固儿童及其所处环境已有的改变；</w:t>
      </w:r>
    </w:p>
    <w:p>
      <w:pPr>
        <w:ind w:left="41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增强儿童独立解决问题的能力和信心；</w:t>
      </w:r>
    </w:p>
    <w:p>
      <w:pPr>
        <w:ind w:left="411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解除工作关系，妥善处理分离情绪；</w:t>
      </w:r>
    </w:p>
    <w:p>
      <w:pPr>
        <w:ind w:left="411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position w:val="7"/>
        </w:rPr>
        <w:t>填写《儿童服务结案表》（参见附录</w:t>
      </w:r>
      <w:r>
        <w:rPr>
          <w:rFonts w:ascii="SimSun" w:hAnsi="SimSun" w:eastAsia="SimSun" w:cs="SimSun"/>
          <w:sz w:val="20"/>
          <w:szCs w:val="20"/>
          <w:spacing w:val="-3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H</w:t>
      </w:r>
      <w:r>
        <w:rPr>
          <w:rFonts w:ascii="SimSun" w:hAnsi="SimSun" w:eastAsia="SimSun" w:cs="SimSun"/>
          <w:sz w:val="20"/>
          <w:szCs w:val="20"/>
          <w:position w:val="7"/>
        </w:rPr>
        <w:t>）。</w:t>
      </w:r>
    </w:p>
    <w:p>
      <w:pPr>
        <w:pStyle w:val="BodyText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7"/>
        </w:rPr>
        <w:t>6.6.2</w:t>
      </w:r>
      <w:r>
        <w:rPr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社会工作者在结案时应注意：</w:t>
      </w:r>
    </w:p>
    <w:p>
      <w:pPr>
        <w:ind w:left="41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与儿童回顾服务的过程，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以确定结案时机是否成熟；</w:t>
      </w:r>
    </w:p>
    <w:p>
      <w:pPr>
        <w:ind w:left="411" w:right="1698"/>
        <w:spacing w:before="66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SimSun" w:hAnsi="SimSun" w:eastAsia="SimSun" w:cs="SimSun"/>
          <w:sz w:val="20"/>
          <w:szCs w:val="20"/>
          <w:spacing w:val="8"/>
        </w:rPr>
        <w:t>提前告知儿童结案的时间，让儿童有心理准备，帮助儿童处理好离别情绪；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提醒儿童学会自立，告诉儿童在需要时将继续提供帮助；</w:t>
      </w:r>
    </w:p>
    <w:p>
      <w:pPr>
        <w:ind w:left="411"/>
        <w:spacing w:before="66" w:line="5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6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26"/>
        </w:rPr>
        <w:t>让儿童理解自己的收获，正向表达感受。</w:t>
      </w:r>
    </w:p>
    <w:p>
      <w:pPr>
        <w:pStyle w:val="BodyText"/>
        <w:ind w:left="1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7</w:t>
      </w:r>
      <w:r>
        <w:rPr>
          <w:sz w:val="20"/>
          <w:szCs w:val="20"/>
          <w:spacing w:val="9"/>
        </w:rPr>
        <w:t xml:space="preserve">  </w:t>
      </w:r>
      <w:r>
        <w:rPr>
          <w:sz w:val="20"/>
          <w:szCs w:val="20"/>
          <w:spacing w:val="5"/>
        </w:rPr>
        <w:t>服务方法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"/>
        <w:spacing w:before="65" w:line="229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7.1</w:t>
      </w:r>
      <w:r>
        <w:rPr>
          <w:sz w:val="20"/>
          <w:szCs w:val="20"/>
          <w:spacing w:val="6"/>
        </w:rPr>
        <w:t xml:space="preserve">  </w:t>
      </w:r>
      <w:r>
        <w:rPr>
          <w:sz w:val="20"/>
          <w:szCs w:val="20"/>
          <w:spacing w:val="6"/>
        </w:rPr>
        <w:t>直接服务方法</w:t>
      </w:r>
    </w:p>
    <w:p>
      <w:pPr>
        <w:pStyle w:val="BodyText"/>
        <w:ind w:left="1"/>
        <w:spacing w:before="296" w:line="228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8"/>
        </w:rPr>
        <w:t>7.1.1</w:t>
      </w:r>
      <w:r>
        <w:rPr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社会工作者以面对面的方式给儿童及其家庭提供个案服务和咨询。</w:t>
      </w:r>
    </w:p>
    <w:p>
      <w:pPr>
        <w:pStyle w:val="BodyText"/>
        <w:ind w:left="5" w:right="58" w:hanging="4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8"/>
        </w:rPr>
        <w:t>7.1.2</w:t>
      </w:r>
      <w:r>
        <w:rPr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社会工作者以小组工作的方式给儿童及其家庭提供服务，包括支持性小组、治疗性小组、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自助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小组和任务小组等。</w:t>
      </w:r>
    </w:p>
    <w:p>
      <w:pPr>
        <w:spacing w:line="258" w:lineRule="auto"/>
        <w:sectPr>
          <w:footerReference w:type="default" r:id="rId8"/>
          <w:pgSz w:w="11906" w:h="16839"/>
          <w:pgMar w:top="1425" w:right="1075" w:bottom="1171" w:left="1423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6" w:right="58"/>
        <w:spacing w:before="42" w:line="258" w:lineRule="auto"/>
        <w:rPr>
          <w:rFonts w:ascii="SimSun" w:hAnsi="SimSun" w:eastAsia="SimSun" w:cs="SimSun"/>
          <w:sz w:val="20"/>
          <w:szCs w:val="20"/>
        </w:rPr>
      </w:pPr>
      <w:bookmarkStart w:name="bookmark28" w:id="28"/>
      <w:bookmarkEnd w:id="28"/>
      <w:bookmarkStart w:name="bookmark29" w:id="29"/>
      <w:bookmarkEnd w:id="29"/>
      <w:bookmarkStart w:name="bookmark30" w:id="30"/>
      <w:bookmarkEnd w:id="30"/>
      <w:bookmarkStart w:name="bookmark31" w:id="31"/>
      <w:bookmarkEnd w:id="31"/>
      <w:bookmarkStart w:name="bookmark32" w:id="32"/>
      <w:bookmarkEnd w:id="32"/>
      <w:bookmarkStart w:name="bookmark33" w:id="33"/>
      <w:bookmarkEnd w:id="33"/>
      <w:r>
        <w:rPr>
          <w:sz w:val="20"/>
          <w:szCs w:val="20"/>
          <w:spacing w:val="9"/>
        </w:rPr>
        <w:t>7.1.3</w:t>
      </w:r>
      <w:r>
        <w:rPr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运用个案管理的方法评估儿童的需求、关注儿童与环境间的互动、安排协调儿童所需要的资源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和服务。</w:t>
      </w:r>
    </w:p>
    <w:p>
      <w:pPr>
        <w:pStyle w:val="BodyText"/>
        <w:ind w:left="6"/>
        <w:spacing w:before="300" w:line="229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7.2</w:t>
      </w:r>
      <w:r>
        <w:rPr>
          <w:sz w:val="20"/>
          <w:szCs w:val="20"/>
          <w:spacing w:val="14"/>
        </w:rPr>
        <w:t xml:space="preserve">  </w:t>
      </w:r>
      <w:r>
        <w:rPr>
          <w:sz w:val="20"/>
          <w:szCs w:val="20"/>
          <w:spacing w:val="5"/>
        </w:rPr>
        <w:t>间接服务方法</w:t>
      </w:r>
    </w:p>
    <w:p>
      <w:pPr>
        <w:pStyle w:val="BodyText"/>
        <w:ind w:left="6"/>
        <w:spacing w:before="296" w:line="228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9"/>
        </w:rPr>
        <w:t>7.2.1</w:t>
      </w:r>
      <w:r>
        <w:rPr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社会工作者通过整合现有的家庭、社区、学校和其它部门的资源，为儿童及</w:t>
      </w:r>
      <w:r>
        <w:rPr>
          <w:rFonts w:ascii="SimSun" w:hAnsi="SimSun" w:eastAsia="SimSun" w:cs="SimSun"/>
          <w:sz w:val="20"/>
          <w:szCs w:val="20"/>
          <w:spacing w:val="8"/>
        </w:rPr>
        <w:t>其家庭提供服务。</w:t>
      </w:r>
    </w:p>
    <w:p>
      <w:pPr>
        <w:pStyle w:val="BodyText"/>
        <w:ind w:left="6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9"/>
        </w:rPr>
        <w:t>7.2.2</w:t>
      </w:r>
      <w:r>
        <w:rPr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社会工作者通过动员、拓展的方</w:t>
      </w:r>
      <w:r>
        <w:rPr>
          <w:rFonts w:ascii="SimSun" w:hAnsi="SimSun" w:eastAsia="SimSun" w:cs="SimSun"/>
          <w:sz w:val="20"/>
          <w:szCs w:val="20"/>
          <w:spacing w:val="8"/>
        </w:rPr>
        <w:t>式，为儿童争取新的正式及非正式资源。</w:t>
      </w:r>
    </w:p>
    <w:p>
      <w:pPr>
        <w:pStyle w:val="BodyText"/>
        <w:ind w:left="6" w:right="58"/>
        <w:spacing w:before="64" w:line="259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9"/>
        </w:rPr>
        <w:t>7.2.3</w:t>
      </w:r>
      <w:r>
        <w:rPr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社会工作者收集和系统分析与儿童和其环境相关的信息，了解立法和制度的决策过程，反映儿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童的诉求，进行政策倡导。</w:t>
      </w:r>
    </w:p>
    <w:p>
      <w:pPr>
        <w:pStyle w:val="BodyText"/>
        <w:ind w:left="3"/>
        <w:spacing w:before="299" w:line="229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8</w:t>
      </w:r>
      <w:r>
        <w:rPr>
          <w:sz w:val="20"/>
          <w:szCs w:val="20"/>
          <w:spacing w:val="11"/>
        </w:rPr>
        <w:t xml:space="preserve">  </w:t>
      </w:r>
      <w:r>
        <w:rPr>
          <w:sz w:val="20"/>
          <w:szCs w:val="20"/>
          <w:spacing w:val="2"/>
        </w:rPr>
        <w:t>督导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3"/>
        <w:spacing w:before="65" w:line="229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8.1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5"/>
        </w:rPr>
        <w:t>督导对象</w:t>
      </w:r>
    </w:p>
    <w:p>
      <w:pPr>
        <w:ind w:left="429"/>
        <w:spacing w:before="29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督导对象包括：</w:t>
      </w:r>
    </w:p>
    <w:p>
      <w:pPr>
        <w:ind w:left="415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新进入社会服务机构的儿童社会工作者；</w:t>
      </w:r>
    </w:p>
    <w:p>
      <w:pPr>
        <w:ind w:left="415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服务年限较短、经验不足的儿童社会工作者；</w:t>
      </w:r>
    </w:p>
    <w:p>
      <w:pPr>
        <w:ind w:left="415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在儿童社会服务机构实习的学生；</w:t>
      </w:r>
    </w:p>
    <w:p>
      <w:pPr>
        <w:ind w:left="415"/>
        <w:spacing w:before="65" w:line="5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6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32"/>
          <w:position w:val="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6"/>
        </w:rPr>
        <w:t>儿童社会服务机构的志愿者。</w:t>
      </w:r>
    </w:p>
    <w:p>
      <w:pPr>
        <w:pStyle w:val="BodyText"/>
        <w:ind w:left="3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8.2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5"/>
        </w:rPr>
        <w:t>督导内容</w:t>
      </w:r>
    </w:p>
    <w:p>
      <w:pPr>
        <w:ind w:left="427"/>
        <w:spacing w:before="29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社会工作督导包括为社会工作者提供的行政、教育和支持性督导，应开展下列主要工作：</w:t>
      </w:r>
    </w:p>
    <w:p>
      <w:pPr>
        <w:ind w:left="415" w:right="229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参与服务质量评估，对有关项目进行审核，调整服务方案，优</w:t>
      </w:r>
      <w:r>
        <w:rPr>
          <w:rFonts w:ascii="SimSun" w:hAnsi="SimSun" w:eastAsia="SimSun" w:cs="SimSun"/>
          <w:sz w:val="20"/>
          <w:szCs w:val="20"/>
          <w:spacing w:val="8"/>
        </w:rPr>
        <w:t>化服务结构，增强服务效果；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协调社会工作者与机构和有关部门之间的关系；</w:t>
      </w:r>
    </w:p>
    <w:p>
      <w:pPr>
        <w:ind w:left="41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——</w:t>
      </w:r>
      <w:r>
        <w:rPr>
          <w:rFonts w:ascii="SimSun" w:hAnsi="SimSun" w:eastAsia="SimSun" w:cs="SimSun"/>
          <w:sz w:val="20"/>
          <w:szCs w:val="20"/>
          <w:spacing w:val="10"/>
        </w:rPr>
        <w:t>及时对发现的问题和情况进行总结分析，并对机构专业服务决</w:t>
      </w:r>
      <w:r>
        <w:rPr>
          <w:rFonts w:ascii="SimSun" w:hAnsi="SimSun" w:eastAsia="SimSun" w:cs="SimSun"/>
          <w:sz w:val="20"/>
          <w:szCs w:val="20"/>
          <w:spacing w:val="9"/>
        </w:rPr>
        <w:t>策与经验推广提出建议；</w:t>
      </w:r>
    </w:p>
    <w:p>
      <w:pPr>
        <w:ind w:left="423" w:right="58" w:hanging="8"/>
        <w:spacing w:before="6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SimSun" w:hAnsi="SimSun" w:eastAsia="SimSun" w:cs="SimSun"/>
          <w:sz w:val="20"/>
          <w:szCs w:val="20"/>
          <w:spacing w:val="8"/>
        </w:rPr>
        <w:t>协助机构设计、规划、监督所负责服务领域的工作程序，根据实际需要与</w:t>
      </w:r>
      <w:r>
        <w:rPr>
          <w:rFonts w:ascii="SimSun" w:hAnsi="SimSun" w:eastAsia="SimSun" w:cs="SimSun"/>
          <w:sz w:val="20"/>
          <w:szCs w:val="20"/>
          <w:spacing w:val="7"/>
        </w:rPr>
        <w:t>合作机构和相关部门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进行沟通协调，调整服务方案，优化服务结构；</w:t>
      </w:r>
    </w:p>
    <w:p>
      <w:pPr>
        <w:ind w:left="415" w:right="1489"/>
        <w:spacing w:before="64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SimSun" w:hAnsi="SimSun" w:eastAsia="SimSun" w:cs="SimSun"/>
          <w:sz w:val="20"/>
          <w:szCs w:val="20"/>
          <w:spacing w:val="8"/>
        </w:rPr>
        <w:t>对工作程序、服务质量以及职业操守进行监督、总结，提出建议并及时反馈；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监督服务提供者的工作表现及服务效率，提供业务指导；</w:t>
      </w:r>
    </w:p>
    <w:p>
      <w:pPr>
        <w:ind w:left="415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监督社会工作者的职业操守，给予情绪支持；</w:t>
      </w:r>
    </w:p>
    <w:p>
      <w:pPr>
        <w:ind w:left="415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评价专业教育培训的有效性。</w:t>
      </w:r>
    </w:p>
    <w:p>
      <w:pPr>
        <w:pStyle w:val="BodyText"/>
        <w:spacing w:before="302" w:line="229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9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spacing w:val="6"/>
        </w:rPr>
        <w:t>服务管理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spacing w:before="65" w:line="22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9.1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服务质量管理</w:t>
      </w:r>
    </w:p>
    <w:p>
      <w:pPr>
        <w:pStyle w:val="BodyText"/>
        <w:ind w:left="415" w:right="541" w:hanging="415"/>
        <w:spacing w:before="297" w:line="258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8"/>
        </w:rPr>
        <w:t>9.1.1</w:t>
      </w:r>
      <w:r>
        <w:rPr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社会工作者应以儿童为中心，与儿童及其监护人或主要照料人共同制定服务目标与计划：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——</w:t>
      </w:r>
      <w:r>
        <w:rPr>
          <w:rFonts w:ascii="SimSun" w:hAnsi="SimSun" w:eastAsia="SimSun" w:cs="SimSun"/>
          <w:sz w:val="20"/>
          <w:szCs w:val="20"/>
          <w:spacing w:val="10"/>
        </w:rPr>
        <w:t>应了解儿童及其监护人或主要照料人的需要，并</w:t>
      </w:r>
      <w:r>
        <w:rPr>
          <w:rFonts w:ascii="SimSun" w:hAnsi="SimSun" w:eastAsia="SimSun" w:cs="SimSun"/>
          <w:sz w:val="20"/>
          <w:szCs w:val="20"/>
          <w:spacing w:val="9"/>
        </w:rPr>
        <w:t>向服务对象进行工作说明；</w:t>
      </w:r>
    </w:p>
    <w:p>
      <w:pPr>
        <w:ind w:left="415" w:right="438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应与儿童及其监护人或主要照料人统一服务期望，共同制定</w:t>
      </w:r>
      <w:r>
        <w:rPr>
          <w:rFonts w:ascii="SimSun" w:hAnsi="SimSun" w:eastAsia="SimSun" w:cs="SimSun"/>
          <w:sz w:val="20"/>
          <w:szCs w:val="20"/>
          <w:spacing w:val="8"/>
        </w:rPr>
        <w:t>服务的具体目标和实施步骤；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应建立符合目标实现要求的服务过程记录；</w:t>
      </w:r>
    </w:p>
    <w:p>
      <w:pPr>
        <w:pStyle w:val="BodyText"/>
        <w:ind w:right="419" w:firstLine="415"/>
        <w:spacing w:before="64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应根据阶段性评估结果和儿童及其监护人或主要照料人的需要，及时进行服务计划调整。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sz w:val="20"/>
          <w:szCs w:val="20"/>
          <w:spacing w:val="9"/>
        </w:rPr>
        <w:t>9.1.2</w:t>
      </w:r>
      <w:r>
        <w:rPr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应制定由社会工作者参与的服务质量规范，并确保其</w:t>
      </w:r>
      <w:r>
        <w:rPr>
          <w:rFonts w:ascii="SimSun" w:hAnsi="SimSun" w:eastAsia="SimSun" w:cs="SimSun"/>
          <w:sz w:val="20"/>
          <w:szCs w:val="20"/>
          <w:spacing w:val="8"/>
        </w:rPr>
        <w:t>公开透明、具体可行：</w:t>
      </w:r>
    </w:p>
    <w:p>
      <w:pPr>
        <w:ind w:left="424" w:hanging="9"/>
        <w:spacing w:before="6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应确定服务质量目标。在服务场所、服务设施、服务用品、服务人员、服务等级、服务内容、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服务程序和服务方法等方面制定具体质量目标；</w:t>
      </w:r>
    </w:p>
    <w:p>
      <w:pPr>
        <w:ind w:left="425" w:right="61" w:hanging="10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SimSun" w:hAnsi="SimSun" w:eastAsia="SimSun" w:cs="SimSun"/>
          <w:sz w:val="20"/>
          <w:szCs w:val="20"/>
          <w:spacing w:val="8"/>
        </w:rPr>
        <w:t>应将标准化服务质量控制与个性化服务质量目标相结合，对有特定要</w:t>
      </w:r>
      <w:r>
        <w:rPr>
          <w:rFonts w:ascii="SimSun" w:hAnsi="SimSun" w:eastAsia="SimSun" w:cs="SimSun"/>
          <w:sz w:val="20"/>
          <w:szCs w:val="20"/>
          <w:spacing w:val="7"/>
        </w:rPr>
        <w:t>求的儿童及其监护人或主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要照料人、服务项目或过程，需编制特定服务质量计划或特定管理程序。</w:t>
      </w:r>
    </w:p>
    <w:p>
      <w:pPr>
        <w:spacing w:line="258" w:lineRule="auto"/>
        <w:sectPr>
          <w:footerReference w:type="default" r:id="rId10"/>
          <w:pgSz w:w="11906" w:h="16839"/>
          <w:pgMar w:top="1425" w:right="1075" w:bottom="1169" w:left="1418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before="41" w:line="227" w:lineRule="auto"/>
        <w:rPr>
          <w:rFonts w:ascii="SimSun" w:hAnsi="SimSun" w:eastAsia="SimSun" w:cs="SimSun"/>
          <w:sz w:val="20"/>
          <w:szCs w:val="20"/>
        </w:rPr>
      </w:pPr>
      <w:bookmarkStart w:name="bookmark34" w:id="34"/>
      <w:bookmarkEnd w:id="34"/>
      <w:bookmarkStart w:name="bookmark35" w:id="35"/>
      <w:bookmarkEnd w:id="35"/>
      <w:bookmarkStart w:name="bookmark36" w:id="36"/>
      <w:bookmarkEnd w:id="36"/>
      <w:bookmarkStart w:name="bookmark37" w:id="37"/>
      <w:bookmarkEnd w:id="37"/>
      <w:bookmarkStart w:name="bookmark38" w:id="38"/>
      <w:bookmarkEnd w:id="38"/>
      <w:r>
        <w:rPr>
          <w:sz w:val="20"/>
          <w:szCs w:val="20"/>
          <w:spacing w:val="9"/>
        </w:rPr>
        <w:t>9.1.3</w:t>
      </w:r>
      <w:r>
        <w:rPr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应建立儿童社会工作服务质量评估机制，定期对服务数量、服</w:t>
      </w:r>
      <w:r>
        <w:rPr>
          <w:rFonts w:ascii="SimSun" w:hAnsi="SimSun" w:eastAsia="SimSun" w:cs="SimSun"/>
          <w:sz w:val="20"/>
          <w:szCs w:val="20"/>
          <w:spacing w:val="8"/>
        </w:rPr>
        <w:t>务成效进行评估：</w:t>
      </w:r>
    </w:p>
    <w:p>
      <w:pPr>
        <w:ind w:left="415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3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儿童及其监护人或主要照料人对服务质量进行评价；</w:t>
      </w:r>
    </w:p>
    <w:p>
      <w:pPr>
        <w:ind w:left="415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对工作记录情况予以考核；</w:t>
      </w:r>
    </w:p>
    <w:p>
      <w:pPr>
        <w:ind w:left="415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SimSun" w:hAnsi="SimSun" w:eastAsia="SimSun" w:cs="SimSun"/>
          <w:sz w:val="20"/>
          <w:szCs w:val="20"/>
          <w:spacing w:val="8"/>
        </w:rPr>
        <w:t>主管部门或第三方开展定性或定量评估（包括数据对比、资料归</w:t>
      </w:r>
      <w:r>
        <w:rPr>
          <w:rFonts w:ascii="SimSun" w:hAnsi="SimSun" w:eastAsia="SimSun" w:cs="SimSun"/>
          <w:sz w:val="20"/>
          <w:szCs w:val="20"/>
          <w:spacing w:val="7"/>
        </w:rPr>
        <w:t>纳、问卷调查和访谈等形式</w:t>
      </w:r>
      <w:r>
        <w:rPr>
          <w:rFonts w:ascii="SimSun" w:hAnsi="SimSun" w:eastAsia="SimSun" w:cs="SimSun"/>
          <w:sz w:val="20"/>
          <w:szCs w:val="20"/>
          <w:spacing w:val="-49"/>
          <w:w w:val="90"/>
        </w:rPr>
        <w:t>）；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对工作成效进行定期自评与阶段性考核；</w:t>
      </w:r>
    </w:p>
    <w:p>
      <w:pPr>
        <w:ind w:left="415"/>
        <w:spacing w:before="64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——</w:t>
      </w:r>
      <w:r>
        <w:rPr>
          <w:rFonts w:ascii="Times New Roman" w:hAnsi="Times New Roman" w:eastAsia="Times New Roman" w:cs="Times New Roma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定期进行专业督导。</w:t>
      </w:r>
    </w:p>
    <w:p>
      <w:pPr>
        <w:pStyle w:val="BodyText"/>
        <w:spacing w:before="63" w:line="227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8"/>
        </w:rPr>
        <w:t>9.1.4</w:t>
      </w:r>
      <w:r>
        <w:rPr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应对服务质量评估信息进行反馈，</w:t>
      </w:r>
      <w:r>
        <w:rPr>
          <w:rFonts w:ascii="SimSun" w:hAnsi="SimSun" w:eastAsia="SimSun" w:cs="SimSun"/>
          <w:sz w:val="20"/>
          <w:szCs w:val="20"/>
          <w:spacing w:val="-5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以持续改进儿童社会工作服务质量：</w:t>
      </w:r>
    </w:p>
    <w:p>
      <w:pPr>
        <w:ind w:left="415"/>
        <w:spacing w:before="67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7"/>
        </w:rPr>
        <w:t>——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应提出保持并持续改进服务质量的建议；</w:t>
      </w:r>
    </w:p>
    <w:p>
      <w:pPr>
        <w:ind w:left="415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应对收到的反馈予以回应；</w:t>
      </w:r>
    </w:p>
    <w:p>
      <w:pPr>
        <w:ind w:left="415"/>
        <w:spacing w:before="65" w:line="547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6"/>
        </w:rPr>
        <w:t>——</w:t>
      </w:r>
      <w:r>
        <w:rPr>
          <w:rFonts w:ascii="SimSun" w:hAnsi="SimSun" w:eastAsia="SimSun" w:cs="SimSun"/>
          <w:sz w:val="20"/>
          <w:szCs w:val="20"/>
          <w:spacing w:val="10"/>
          <w:position w:val="26"/>
        </w:rPr>
        <w:t>应根据服务质量评估信息修正工作措施，完善服</w:t>
      </w:r>
      <w:r>
        <w:rPr>
          <w:rFonts w:ascii="SimSun" w:hAnsi="SimSun" w:eastAsia="SimSun" w:cs="SimSun"/>
          <w:sz w:val="20"/>
          <w:szCs w:val="20"/>
          <w:spacing w:val="9"/>
          <w:position w:val="26"/>
        </w:rPr>
        <w:t>务制度，改进服务质量。</w:t>
      </w:r>
    </w:p>
    <w:p>
      <w:pPr>
        <w:pStyle w:val="BodyText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9.2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社会工作行政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spacing w:before="66" w:line="230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9.2.1</w:t>
      </w:r>
      <w:r>
        <w:rPr>
          <w:sz w:val="20"/>
          <w:szCs w:val="20"/>
          <w:spacing w:val="6"/>
        </w:rPr>
        <w:t xml:space="preserve">  </w:t>
      </w:r>
      <w:r>
        <w:rPr>
          <w:sz w:val="20"/>
          <w:szCs w:val="20"/>
          <w:spacing w:val="6"/>
        </w:rPr>
        <w:t>制度建设</w:t>
      </w:r>
    </w:p>
    <w:p>
      <w:pPr>
        <w:pStyle w:val="BodyText"/>
        <w:spacing w:before="295" w:line="228" w:lineRule="auto"/>
        <w:rPr>
          <w:rFonts w:ascii="SimSun" w:hAnsi="SimSun" w:eastAsia="SimSun" w:cs="SimSun"/>
          <w:sz w:val="20"/>
          <w:szCs w:val="20"/>
        </w:rPr>
      </w:pPr>
      <w:hyperlink w:history="true" r:id="rId12">
        <w:r>
          <w:rPr>
            <w:sz w:val="20"/>
            <w:szCs w:val="20"/>
            <w:spacing w:val="9"/>
          </w:rPr>
          <w:t>9.2.1.1</w:t>
        </w:r>
      </w:hyperlink>
      <w:r>
        <w:rPr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儿童服务机构应制定相应的社</w:t>
      </w:r>
      <w:r>
        <w:rPr>
          <w:rFonts w:ascii="SimSun" w:hAnsi="SimSun" w:eastAsia="SimSun" w:cs="SimSun"/>
          <w:sz w:val="20"/>
          <w:szCs w:val="20"/>
          <w:spacing w:val="8"/>
        </w:rPr>
        <w:t>会工作服务规章制度并根据需要进行修订。</w:t>
      </w:r>
    </w:p>
    <w:p>
      <w:pPr>
        <w:pStyle w:val="BodyText"/>
        <w:spacing w:before="65" w:line="548" w:lineRule="exact"/>
        <w:rPr>
          <w:rFonts w:ascii="SimSun" w:hAnsi="SimSun" w:eastAsia="SimSun" w:cs="SimSun"/>
          <w:sz w:val="20"/>
          <w:szCs w:val="20"/>
        </w:rPr>
      </w:pPr>
      <w:hyperlink w:history="true" r:id="rId13">
        <w:r>
          <w:rPr>
            <w:sz w:val="20"/>
            <w:szCs w:val="20"/>
            <w:spacing w:val="9"/>
            <w:position w:val="26"/>
          </w:rPr>
          <w:t>9.2.1.2</w:t>
        </w:r>
      </w:hyperlink>
      <w:r>
        <w:rPr>
          <w:sz w:val="20"/>
          <w:szCs w:val="20"/>
          <w:spacing w:val="9"/>
          <w:position w:val="2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  <w:position w:val="26"/>
        </w:rPr>
        <w:t>儿童服务机构研究与制定儿童服务规划</w:t>
      </w:r>
      <w:r>
        <w:rPr>
          <w:rFonts w:ascii="SimSun" w:hAnsi="SimSun" w:eastAsia="SimSun" w:cs="SimSun"/>
          <w:sz w:val="20"/>
          <w:szCs w:val="20"/>
          <w:spacing w:val="8"/>
          <w:position w:val="26"/>
        </w:rPr>
        <w:t>、计划和方案时应有社会工作者参加。</w:t>
      </w:r>
    </w:p>
    <w:p>
      <w:pPr>
        <w:pStyle w:val="BodyText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9.2.2</w:t>
      </w:r>
      <w:r>
        <w:rPr>
          <w:sz w:val="20"/>
          <w:szCs w:val="20"/>
          <w:spacing w:val="17"/>
        </w:rPr>
        <w:t xml:space="preserve">  </w:t>
      </w:r>
      <w:r>
        <w:rPr>
          <w:sz w:val="20"/>
          <w:szCs w:val="20"/>
          <w:spacing w:val="4"/>
        </w:rPr>
        <w:t>岗位设置</w:t>
      </w:r>
    </w:p>
    <w:p>
      <w:pPr>
        <w:ind w:left="5" w:right="50" w:firstLine="424"/>
        <w:spacing w:before="294" w:line="25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儿童服务机构应设置儿童社会工作专职或兼职岗位，</w:t>
      </w:r>
      <w:r>
        <w:rPr>
          <w:rFonts w:ascii="SimSun" w:hAnsi="SimSun" w:eastAsia="SimSun" w:cs="SimSun"/>
          <w:sz w:val="20"/>
          <w:szCs w:val="20"/>
          <w:spacing w:val="-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岗位设置应符合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/T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28224-2011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和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MZ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010-2013</w:t>
      </w:r>
      <w:r>
        <w:rPr>
          <w:rFonts w:ascii="Times New Roman" w:hAnsi="Times New Roman" w:eastAsia="Times New Roman" w:cs="Times New Roman"/>
          <w:sz w:val="20"/>
          <w:szCs w:val="20"/>
          <w:spacing w:val="38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的具体规定。</w:t>
      </w:r>
    </w:p>
    <w:p>
      <w:pPr>
        <w:pStyle w:val="BodyText"/>
        <w:spacing w:before="300" w:line="231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9.2.3</w:t>
      </w:r>
      <w:r>
        <w:rPr>
          <w:sz w:val="20"/>
          <w:szCs w:val="20"/>
          <w:spacing w:val="6"/>
        </w:rPr>
        <w:t xml:space="preserve">  </w:t>
      </w:r>
      <w:r>
        <w:rPr>
          <w:sz w:val="20"/>
          <w:szCs w:val="20"/>
          <w:spacing w:val="6"/>
        </w:rPr>
        <w:t>档案管理</w:t>
      </w:r>
    </w:p>
    <w:p>
      <w:pPr>
        <w:ind w:left="425"/>
        <w:spacing w:before="29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应加强儿童社会工作服务档案的管理，主要工作包括：</w:t>
      </w:r>
    </w:p>
    <w:p>
      <w:pPr>
        <w:ind w:left="429" w:right="53" w:hanging="14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——</w:t>
      </w:r>
      <w:r>
        <w:rPr>
          <w:rFonts w:ascii="SimSun" w:hAnsi="SimSun" w:eastAsia="SimSun" w:cs="SimSun"/>
          <w:sz w:val="20"/>
          <w:szCs w:val="20"/>
          <w:spacing w:val="8"/>
        </w:rPr>
        <w:t>建立基本服务档案，包括儿童的基本信息、服务提供者、服务场所、服务</w:t>
      </w:r>
      <w:r>
        <w:rPr>
          <w:rFonts w:ascii="SimSun" w:hAnsi="SimSun" w:eastAsia="SimSun" w:cs="SimSun"/>
          <w:sz w:val="20"/>
          <w:szCs w:val="20"/>
          <w:spacing w:val="7"/>
        </w:rPr>
        <w:t>过程的记录及服务成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效等；</w:t>
      </w:r>
    </w:p>
    <w:p>
      <w:pPr>
        <w:ind w:left="415" w:right="11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——</w:t>
      </w:r>
      <w:r>
        <w:rPr>
          <w:rFonts w:ascii="SimSun" w:hAnsi="SimSun" w:eastAsia="SimSun" w:cs="SimSun"/>
          <w:sz w:val="20"/>
          <w:szCs w:val="20"/>
          <w:spacing w:val="9"/>
        </w:rPr>
        <w:t>建立服务质量监控记录档案，包括考核情况、服务质量目标完成情况和</w:t>
      </w:r>
      <w:r>
        <w:rPr>
          <w:rFonts w:ascii="SimSun" w:hAnsi="SimSun" w:eastAsia="SimSun" w:cs="SimSun"/>
          <w:sz w:val="20"/>
          <w:szCs w:val="20"/>
          <w:spacing w:val="8"/>
        </w:rPr>
        <w:t>服务计划调整情况等；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——</w:t>
      </w:r>
      <w:r>
        <w:rPr>
          <w:rFonts w:ascii="SimSun" w:hAnsi="SimSun" w:eastAsia="SimSun" w:cs="SimSun"/>
          <w:sz w:val="20"/>
          <w:szCs w:val="20"/>
          <w:spacing w:val="10"/>
        </w:rPr>
        <w:t>根据儿童实际情况进行分类、分级管理档案，做</w:t>
      </w:r>
      <w:r>
        <w:rPr>
          <w:rFonts w:ascii="SimSun" w:hAnsi="SimSun" w:eastAsia="SimSun" w:cs="SimSun"/>
          <w:sz w:val="20"/>
          <w:szCs w:val="20"/>
          <w:spacing w:val="9"/>
        </w:rPr>
        <w:t>好儿童信息的保密工作。</w:t>
      </w:r>
    </w:p>
    <w:p>
      <w:pPr>
        <w:pStyle w:val="BodyText"/>
        <w:ind w:left="16"/>
        <w:spacing w:before="300" w:line="229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10</w:t>
      </w:r>
      <w:r>
        <w:rPr>
          <w:sz w:val="20"/>
          <w:szCs w:val="20"/>
          <w:spacing w:val="12"/>
        </w:rPr>
        <w:t xml:space="preserve">  </w:t>
      </w:r>
      <w:r>
        <w:rPr>
          <w:sz w:val="20"/>
          <w:szCs w:val="20"/>
          <w:spacing w:val="2"/>
        </w:rPr>
        <w:t>人员要求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66" w:line="230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10.1</w:t>
      </w:r>
      <w:r>
        <w:rPr>
          <w:sz w:val="20"/>
          <w:szCs w:val="20"/>
          <w:spacing w:val="12"/>
        </w:rPr>
        <w:t xml:space="preserve">  </w:t>
      </w:r>
      <w:r>
        <w:rPr>
          <w:sz w:val="20"/>
          <w:szCs w:val="20"/>
          <w:spacing w:val="3"/>
        </w:rPr>
        <w:t>资格要求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66" w:line="230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10.1.1</w:t>
      </w:r>
      <w:r>
        <w:rPr>
          <w:sz w:val="20"/>
          <w:szCs w:val="20"/>
          <w:spacing w:val="6"/>
        </w:rPr>
        <w:t xml:space="preserve">  </w:t>
      </w:r>
      <w:r>
        <w:rPr>
          <w:sz w:val="20"/>
          <w:szCs w:val="20"/>
          <w:spacing w:val="6"/>
        </w:rPr>
        <w:t>儿童社会工作者</w:t>
      </w:r>
    </w:p>
    <w:p>
      <w:pPr>
        <w:ind w:left="4" w:right="53" w:firstLine="425"/>
        <w:spacing w:before="29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儿童社会工作者应获得社会工作者职业资格证书</w:t>
      </w:r>
      <w:r>
        <w:rPr>
          <w:rFonts w:ascii="SimSun" w:hAnsi="SimSun" w:eastAsia="SimSun" w:cs="SimSun"/>
          <w:sz w:val="20"/>
          <w:szCs w:val="20"/>
          <w:spacing w:val="7"/>
        </w:rPr>
        <w:t>并按照《社会工作者继续教育办法》登记或具备社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会工作专业专科及以上学历。</w:t>
      </w:r>
    </w:p>
    <w:p>
      <w:pPr>
        <w:pStyle w:val="BodyText"/>
        <w:ind w:left="16"/>
        <w:spacing w:before="301" w:line="229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10.1.2</w:t>
      </w:r>
      <w:r>
        <w:rPr>
          <w:sz w:val="20"/>
          <w:szCs w:val="20"/>
          <w:spacing w:val="6"/>
        </w:rPr>
        <w:t xml:space="preserve">  </w:t>
      </w:r>
      <w:r>
        <w:rPr>
          <w:sz w:val="20"/>
          <w:szCs w:val="20"/>
          <w:spacing w:val="6"/>
        </w:rPr>
        <w:t>儿童社会工作督导者</w:t>
      </w:r>
    </w:p>
    <w:p>
      <w:pPr>
        <w:ind w:left="6" w:right="53" w:firstLine="423"/>
        <w:spacing w:before="296" w:line="26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儿童社会工作督导者应是在儿童服务领域从事社</w:t>
      </w:r>
      <w:r>
        <w:rPr>
          <w:rFonts w:ascii="SimSun" w:hAnsi="SimSun" w:eastAsia="SimSun" w:cs="SimSun"/>
          <w:sz w:val="20"/>
          <w:szCs w:val="20"/>
          <w:spacing w:val="7"/>
        </w:rPr>
        <w:t>会工作服务满五年以上（含五年）并取得社会工作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师资格、对社会工作价值伦理有认同度、拥有良好的社会工作专业知</w:t>
      </w:r>
      <w:r>
        <w:rPr>
          <w:rFonts w:ascii="SimSun" w:hAnsi="SimSun" w:eastAsia="SimSun" w:cs="SimSun"/>
          <w:sz w:val="20"/>
          <w:szCs w:val="20"/>
          <w:spacing w:val="7"/>
        </w:rPr>
        <w:t>识、具有丰富的儿童工作实务经验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和督导技巧的社会工作者。</w:t>
      </w:r>
    </w:p>
    <w:p>
      <w:pPr>
        <w:pStyle w:val="BodyText"/>
        <w:ind w:left="16"/>
        <w:spacing w:before="301" w:line="229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10.2</w:t>
      </w:r>
      <w:r>
        <w:rPr>
          <w:sz w:val="20"/>
          <w:szCs w:val="20"/>
          <w:spacing w:val="5"/>
        </w:rPr>
        <w:t xml:space="preserve">  </w:t>
      </w:r>
      <w:r>
        <w:rPr>
          <w:sz w:val="20"/>
          <w:szCs w:val="20"/>
          <w:spacing w:val="5"/>
        </w:rPr>
        <w:t>伦理要求</w:t>
      </w:r>
    </w:p>
    <w:p>
      <w:pPr>
        <w:spacing w:line="229" w:lineRule="auto"/>
        <w:sectPr>
          <w:footerReference w:type="default" r:id="rId11"/>
          <w:pgSz w:w="11906" w:h="16839"/>
          <w:pgMar w:top="1425" w:right="1081" w:bottom="1171" w:left="1418" w:header="0" w:footer="992" w:gutter="0"/>
        </w:sectPr>
        <w:rPr>
          <w:sz w:val="20"/>
          <w:szCs w:val="20"/>
        </w:rPr>
      </w:pPr>
    </w:p>
    <w:p>
      <w:pPr>
        <w:pStyle w:val="BodyText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6"/>
        </w:rPr>
        <w:t>10.2.1</w:t>
      </w:r>
      <w:r>
        <w:rPr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应自觉遵循社会工作专业伦理。</w:t>
      </w:r>
    </w:p>
    <w:p>
      <w:pPr>
        <w:pStyle w:val="BodyText"/>
        <w:spacing w:before="64" w:line="228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4"/>
        </w:rPr>
        <w:t>10.2.2</w:t>
      </w:r>
      <w:r>
        <w:rPr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应明确社会工作服务意识，遵守《社会工作者职业道德指引》，树立以儿童为中心的服务理念。</w:t>
      </w:r>
    </w:p>
    <w:p>
      <w:pPr>
        <w:pStyle w:val="BodyText"/>
        <w:spacing w:before="65" w:line="547" w:lineRule="exact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spacing w:val="6"/>
          <w:position w:val="26"/>
        </w:rPr>
        <w:t>10.2.3</w:t>
      </w:r>
      <w:r>
        <w:rPr>
          <w:sz w:val="20"/>
          <w:szCs w:val="20"/>
          <w:spacing w:val="6"/>
          <w:position w:val="2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  <w:position w:val="26"/>
        </w:rPr>
        <w:t>应尊重儿童，保护儿童隐私。</w:t>
      </w:r>
    </w:p>
    <w:p>
      <w:pPr>
        <w:pStyle w:val="BodyText"/>
        <w:spacing w:line="230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10.3</w:t>
      </w:r>
      <w:r>
        <w:rPr>
          <w:sz w:val="20"/>
          <w:szCs w:val="20"/>
          <w:spacing w:val="5"/>
        </w:rPr>
        <w:t xml:space="preserve">  </w:t>
      </w:r>
      <w:r>
        <w:rPr>
          <w:sz w:val="20"/>
          <w:szCs w:val="20"/>
          <w:spacing w:val="5"/>
        </w:rPr>
        <w:t>继续教育要求</w:t>
      </w:r>
    </w:p>
    <w:p>
      <w:pPr>
        <w:ind w:left="306"/>
        <w:spacing w:before="2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应按照《社会工作者继续教育办法》，接受继续教育，不断提高职业素质和专</w:t>
      </w:r>
      <w:r>
        <w:rPr>
          <w:rFonts w:ascii="SimSun" w:hAnsi="SimSun" w:eastAsia="SimSun" w:cs="SimSun"/>
          <w:sz w:val="20"/>
          <w:szCs w:val="20"/>
          <w:spacing w:val="6"/>
        </w:rPr>
        <w:t>业服务能力。</w:t>
      </w:r>
    </w:p>
    <w:p>
      <w:pPr>
        <w:spacing w:line="228" w:lineRule="auto"/>
        <w:sectPr>
          <w:footerReference w:type="default" r:id="rId14"/>
          <w:pgSz w:w="11906" w:h="16839"/>
          <w:pgMar w:top="1425" w:right="1062" w:bottom="1169" w:left="1434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960"/>
        <w:spacing w:before="65" w:line="230" w:lineRule="auto"/>
        <w:rPr>
          <w:sz w:val="20"/>
          <w:szCs w:val="20"/>
        </w:rPr>
      </w:pPr>
      <w:bookmarkStart w:name="bookmark39" w:id="39"/>
      <w:bookmarkEnd w:id="39"/>
      <w:r>
        <w:rPr>
          <w:sz w:val="20"/>
          <w:szCs w:val="20"/>
          <w:spacing w:val="-4"/>
        </w:rPr>
        <w:t>附</w:t>
      </w:r>
      <w:r>
        <w:rPr>
          <w:sz w:val="20"/>
          <w:szCs w:val="20"/>
          <w:spacing w:val="16"/>
        </w:rPr>
        <w:t xml:space="preserve"> </w:t>
      </w:r>
      <w:r>
        <w:rPr>
          <w:sz w:val="20"/>
          <w:szCs w:val="20"/>
          <w:spacing w:val="-4"/>
        </w:rPr>
        <w:t>录</w:t>
      </w:r>
      <w:r>
        <w:rPr>
          <w:sz w:val="20"/>
          <w:szCs w:val="20"/>
          <w:spacing w:val="11"/>
        </w:rPr>
        <w:t xml:space="preserve"> </w:t>
      </w:r>
      <w:r>
        <w:rPr>
          <w:sz w:val="20"/>
          <w:szCs w:val="20"/>
          <w:spacing w:val="-4"/>
        </w:rPr>
        <w:t>A</w:t>
      </w:r>
    </w:p>
    <w:p>
      <w:pPr>
        <w:pStyle w:val="BodyText"/>
        <w:ind w:left="3599"/>
        <w:spacing w:before="158" w:line="230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（资料性附录）</w:t>
      </w:r>
    </w:p>
    <w:p>
      <w:pPr>
        <w:pStyle w:val="BodyText"/>
        <w:ind w:left="3789"/>
        <w:spacing w:before="158" w:line="507" w:lineRule="exact"/>
        <w:rPr>
          <w:sz w:val="20"/>
          <w:szCs w:val="20"/>
        </w:rPr>
      </w:pPr>
      <w:r>
        <w:rPr>
          <w:sz w:val="20"/>
          <w:szCs w:val="20"/>
          <w:spacing w:val="8"/>
          <w:position w:val="23"/>
        </w:rPr>
        <w:t>接案登记表</w:t>
      </w:r>
    </w:p>
    <w:p>
      <w:pPr>
        <w:ind w:left="57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表A.1 给出了儿童社会工作服务接案登记表的样式。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3452"/>
        <w:spacing w:before="65" w:line="231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表</w:t>
      </w:r>
      <w:r>
        <w:rPr>
          <w:sz w:val="20"/>
          <w:szCs w:val="20"/>
          <w:spacing w:val="-42"/>
        </w:rPr>
        <w:t xml:space="preserve"> </w:t>
      </w:r>
      <w:r>
        <w:rPr>
          <w:sz w:val="20"/>
          <w:szCs w:val="20"/>
          <w:spacing w:val="6"/>
        </w:rPr>
        <w:t>A.1</w:t>
      </w:r>
      <w:r>
        <w:rPr>
          <w:sz w:val="20"/>
          <w:szCs w:val="20"/>
          <w:spacing w:val="6"/>
        </w:rPr>
        <w:t xml:space="preserve"> </w:t>
      </w:r>
      <w:r>
        <w:rPr>
          <w:sz w:val="20"/>
          <w:szCs w:val="20"/>
          <w:spacing w:val="6"/>
        </w:rPr>
        <w:t>接案登记表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165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编号：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  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7"/>
        </w:rPr>
        <w:t>日期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: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7"/>
        </w:rPr>
        <w:t>年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7"/>
        </w:rPr>
        <w:t>月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7"/>
        </w:rPr>
        <w:t>日</w:t>
      </w:r>
    </w:p>
    <w:p>
      <w:pPr>
        <w:spacing w:line="92" w:lineRule="exact"/>
        <w:rPr/>
      </w:pPr>
      <w:r/>
    </w:p>
    <w:tbl>
      <w:tblPr>
        <w:tblStyle w:val="TableNormal"/>
        <w:tblW w:w="8448" w:type="dxa"/>
        <w:tblInd w:w="8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35"/>
        <w:gridCol w:w="224"/>
        <w:gridCol w:w="1080"/>
        <w:gridCol w:w="618"/>
        <w:gridCol w:w="582"/>
        <w:gridCol w:w="453"/>
        <w:gridCol w:w="851"/>
        <w:gridCol w:w="767"/>
        <w:gridCol w:w="776"/>
        <w:gridCol w:w="348"/>
        <w:gridCol w:w="1414"/>
      </w:tblGrid>
      <w:tr>
        <w:trPr>
          <w:trHeight w:val="477" w:hRule="atLeast"/>
        </w:trPr>
        <w:tc>
          <w:tcPr>
            <w:tcW w:w="1559" w:type="dxa"/>
            <w:vAlign w:val="top"/>
            <w:gridSpan w:val="2"/>
          </w:tcPr>
          <w:p>
            <w:pPr>
              <w:pStyle w:val="TableText"/>
              <w:ind w:left="468"/>
              <w:spacing w:before="133" w:line="228" w:lineRule="auto"/>
              <w:rPr/>
            </w:pPr>
            <w:r>
              <w:rPr/>
              <w:t>姓</w:t>
            </w:r>
            <w:r>
              <w:rPr>
                <w:spacing w:val="10"/>
              </w:rPr>
              <w:t xml:space="preserve">  </w:t>
            </w:r>
            <w:r>
              <w:rPr/>
              <w:t>名</w:t>
            </w:r>
          </w:p>
        </w:tc>
        <w:tc>
          <w:tcPr>
            <w:tcW w:w="16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  <w:gridSpan w:val="2"/>
          </w:tcPr>
          <w:p>
            <w:pPr>
              <w:pStyle w:val="TableText"/>
              <w:ind w:left="206"/>
              <w:spacing w:before="132" w:line="229" w:lineRule="auto"/>
              <w:rPr/>
            </w:pPr>
            <w:r>
              <w:rPr/>
              <w:t>性</w:t>
            </w:r>
            <w:r>
              <w:rPr>
                <w:spacing w:val="10"/>
              </w:rPr>
              <w:t xml:space="preserve">  </w:t>
            </w:r>
            <w:r>
              <w:rPr/>
              <w:t>别</w:t>
            </w:r>
          </w:p>
        </w:tc>
        <w:tc>
          <w:tcPr>
            <w:tcW w:w="16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  <w:gridSpan w:val="2"/>
          </w:tcPr>
          <w:p>
            <w:pPr>
              <w:pStyle w:val="TableText"/>
              <w:ind w:left="254"/>
              <w:spacing w:before="133" w:line="228" w:lineRule="auto"/>
              <w:rPr/>
            </w:pPr>
            <w:r>
              <w:rPr/>
              <w:t>年</w:t>
            </w:r>
            <w:r>
              <w:rPr>
                <w:spacing w:val="9"/>
              </w:rPr>
              <w:t xml:space="preserve">  </w:t>
            </w:r>
            <w:r>
              <w:rPr/>
              <w:t>龄</w:t>
            </w: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8448" w:type="dxa"/>
            <w:vAlign w:val="top"/>
            <w:gridSpan w:val="11"/>
          </w:tcPr>
          <w:p>
            <w:pPr>
              <w:pStyle w:val="TableText"/>
              <w:ind w:left="131"/>
              <w:spacing w:before="128" w:line="228" w:lineRule="auto"/>
              <w:rPr/>
            </w:pPr>
            <w:r>
              <w:rPr>
                <w:spacing w:val="3"/>
              </w:rPr>
              <w:t>1.个案来源</w:t>
            </w:r>
          </w:p>
        </w:tc>
      </w:tr>
      <w:tr>
        <w:trPr>
          <w:trHeight w:val="2607" w:hRule="atLeast"/>
        </w:trPr>
        <w:tc>
          <w:tcPr>
            <w:tcW w:w="8448" w:type="dxa"/>
            <w:vAlign w:val="top"/>
            <w:gridSpan w:val="11"/>
          </w:tcPr>
          <w:p>
            <w:pPr>
              <w:pStyle w:val="TableText"/>
              <w:ind w:left="135"/>
              <w:spacing w:before="295" w:line="557" w:lineRule="exact"/>
              <w:rPr/>
            </w:pPr>
            <w:r>
              <w:rPr>
                <w:rFonts w:ascii="MS Gothic" w:hAnsi="MS Gothic" w:eastAsia="MS Gothic" w:cs="MS Gothic"/>
                <w:spacing w:val="6"/>
                <w:position w:val="27"/>
              </w:rPr>
              <w:t>口</w:t>
            </w:r>
            <w:r>
              <w:rPr>
                <w:spacing w:val="6"/>
                <w:position w:val="27"/>
              </w:rPr>
              <w:t>服务对象主动求助</w:t>
            </w:r>
          </w:p>
          <w:p>
            <w:pPr>
              <w:pStyle w:val="TableText"/>
              <w:ind w:left="135"/>
              <w:spacing w:line="228" w:lineRule="auto"/>
              <w:rPr/>
            </w:pPr>
            <w:r>
              <w:rPr>
                <w:rFonts w:ascii="MS Gothic" w:hAnsi="MS Gothic" w:eastAsia="MS Gothic" w:cs="MS Gothic"/>
                <w:spacing w:val="6"/>
              </w:rPr>
              <w:t>口</w:t>
            </w:r>
            <w:r>
              <w:rPr>
                <w:spacing w:val="6"/>
              </w:rPr>
              <w:t>社工发现服务对象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5" w:line="228" w:lineRule="auto"/>
              <w:rPr/>
            </w:pPr>
            <w:r>
              <w:rPr>
                <w:rFonts w:ascii="MS Gothic" w:hAnsi="MS Gothic" w:eastAsia="MS Gothic" w:cs="MS Gothic"/>
                <w:spacing w:val="-1"/>
              </w:rPr>
              <w:t>口</w:t>
            </w:r>
            <w:r>
              <w:rPr>
                <w:spacing w:val="-1"/>
              </w:rPr>
              <w:t>转介</w:t>
            </w:r>
          </w:p>
          <w:p>
            <w:pPr>
              <w:pStyle w:val="TableText"/>
              <w:ind w:left="116"/>
              <w:spacing w:before="141" w:line="228" w:lineRule="auto"/>
              <w:rPr/>
            </w:pPr>
            <w:r>
              <w:rPr>
                <w:spacing w:val="7"/>
              </w:rPr>
              <w:t>转介来源</w:t>
            </w:r>
            <w:r>
              <w:rPr>
                <w:spacing w:val="-98"/>
              </w:rPr>
              <w:t xml:space="preserve"> </w:t>
            </w:r>
            <w:r>
              <w:rPr>
                <w:u w:val="single" w:color="auto"/>
              </w:rPr>
              <w:t xml:space="preserve">                        </w:t>
            </w:r>
          </w:p>
          <w:p>
            <w:pPr>
              <w:pStyle w:val="TableText"/>
              <w:ind w:left="116"/>
              <w:spacing w:before="221" w:line="228" w:lineRule="auto"/>
              <w:rPr/>
            </w:pPr>
            <w:r>
              <w:rPr>
                <w:spacing w:val="7"/>
              </w:rPr>
              <w:t>转介原因</w:t>
            </w:r>
            <w:r>
              <w:rPr>
                <w:spacing w:val="-98"/>
              </w:rPr>
              <w:t xml:space="preserve"> </w:t>
            </w:r>
            <w:r>
              <w:rPr>
                <w:u w:val="single" w:color="auto"/>
              </w:rPr>
              <w:t xml:space="preserve">                          </w:t>
            </w:r>
          </w:p>
        </w:tc>
      </w:tr>
      <w:tr>
        <w:trPr>
          <w:trHeight w:val="571" w:hRule="atLeast"/>
        </w:trPr>
        <w:tc>
          <w:tcPr>
            <w:tcW w:w="8448" w:type="dxa"/>
            <w:vAlign w:val="top"/>
            <w:gridSpan w:val="11"/>
          </w:tcPr>
          <w:p>
            <w:pPr>
              <w:pStyle w:val="TableText"/>
              <w:ind w:left="118"/>
              <w:spacing w:before="179" w:line="229" w:lineRule="auto"/>
              <w:rPr/>
            </w:pPr>
            <w:r>
              <w:rPr>
                <w:spacing w:val="5"/>
              </w:rPr>
              <w:t>2.家庭成员</w:t>
            </w:r>
          </w:p>
        </w:tc>
      </w:tr>
      <w:tr>
        <w:trPr>
          <w:trHeight w:val="317" w:hRule="atLeast"/>
        </w:trPr>
        <w:tc>
          <w:tcPr>
            <w:tcW w:w="1335" w:type="dxa"/>
            <w:vAlign w:val="top"/>
          </w:tcPr>
          <w:p>
            <w:pPr>
              <w:pStyle w:val="TableText"/>
              <w:ind w:left="358"/>
              <w:spacing w:before="55" w:line="228" w:lineRule="auto"/>
              <w:rPr/>
            </w:pPr>
            <w:r>
              <w:rPr/>
              <w:t>姓</w:t>
            </w:r>
            <w:r>
              <w:rPr>
                <w:spacing w:val="10"/>
              </w:rPr>
              <w:t xml:space="preserve">  </w:t>
            </w:r>
            <w:r>
              <w:rPr/>
              <w:t>名</w:t>
            </w:r>
          </w:p>
        </w:tc>
        <w:tc>
          <w:tcPr>
            <w:tcW w:w="1304" w:type="dxa"/>
            <w:vAlign w:val="top"/>
            <w:gridSpan w:val="2"/>
          </w:tcPr>
          <w:p>
            <w:pPr>
              <w:pStyle w:val="TableText"/>
              <w:ind w:left="344"/>
              <w:spacing w:before="55" w:line="229" w:lineRule="auto"/>
              <w:rPr/>
            </w:pPr>
            <w:r>
              <w:rPr>
                <w:spacing w:val="-2"/>
              </w:rPr>
              <w:t>关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系</w:t>
            </w:r>
          </w:p>
        </w:tc>
        <w:tc>
          <w:tcPr>
            <w:tcW w:w="1200" w:type="dxa"/>
            <w:vAlign w:val="top"/>
            <w:gridSpan w:val="2"/>
          </w:tcPr>
          <w:p>
            <w:pPr>
              <w:pStyle w:val="TableText"/>
              <w:ind w:left="290"/>
              <w:spacing w:before="55" w:line="228" w:lineRule="auto"/>
              <w:rPr/>
            </w:pPr>
            <w:r>
              <w:rPr/>
              <w:t>年</w:t>
            </w:r>
            <w:r>
              <w:rPr>
                <w:spacing w:val="9"/>
              </w:rPr>
              <w:t xml:space="preserve">  </w:t>
            </w:r>
            <w:r>
              <w:rPr/>
              <w:t>龄</w:t>
            </w:r>
          </w:p>
        </w:tc>
        <w:tc>
          <w:tcPr>
            <w:tcW w:w="1304" w:type="dxa"/>
            <w:vAlign w:val="top"/>
            <w:gridSpan w:val="2"/>
          </w:tcPr>
          <w:p>
            <w:pPr>
              <w:pStyle w:val="TableText"/>
              <w:ind w:left="343"/>
              <w:spacing w:before="55" w:line="232" w:lineRule="auto"/>
              <w:rPr/>
            </w:pPr>
            <w:r>
              <w:rPr/>
              <w:t>职</w:t>
            </w:r>
            <w:r>
              <w:rPr>
                <w:spacing w:val="9"/>
              </w:rPr>
              <w:t xml:space="preserve">  </w:t>
            </w:r>
            <w:r>
              <w:rPr/>
              <w:t>业</w:t>
            </w:r>
          </w:p>
        </w:tc>
        <w:tc>
          <w:tcPr>
            <w:tcW w:w="1543" w:type="dxa"/>
            <w:vAlign w:val="top"/>
            <w:gridSpan w:val="2"/>
          </w:tcPr>
          <w:p>
            <w:pPr>
              <w:pStyle w:val="TableText"/>
              <w:ind w:left="361"/>
              <w:spacing w:before="55" w:line="229" w:lineRule="auto"/>
              <w:rPr/>
            </w:pPr>
            <w:r>
              <w:rPr>
                <w:spacing w:val="6"/>
              </w:rPr>
              <w:t>是否同住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ind w:left="467"/>
              <w:spacing w:before="54" w:line="230" w:lineRule="auto"/>
              <w:rPr/>
            </w:pPr>
            <w:r>
              <w:rPr>
                <w:spacing w:val="7"/>
              </w:rPr>
              <w:t>联系方式</w:t>
            </w:r>
          </w:p>
        </w:tc>
      </w:tr>
      <w:tr>
        <w:trPr>
          <w:trHeight w:val="561" w:hRule="atLeast"/>
        </w:trPr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8448" w:type="dxa"/>
            <w:vAlign w:val="top"/>
            <w:gridSpan w:val="11"/>
          </w:tcPr>
          <w:p>
            <w:pPr>
              <w:pStyle w:val="TableText"/>
              <w:ind w:left="120"/>
              <w:spacing w:before="181" w:line="228" w:lineRule="auto"/>
              <w:rPr/>
            </w:pPr>
            <w:r>
              <w:rPr>
                <w:spacing w:val="7"/>
              </w:rPr>
              <w:t>3.儿童面临的问题和需要</w:t>
            </w:r>
          </w:p>
        </w:tc>
      </w:tr>
      <w:tr>
        <w:trPr>
          <w:trHeight w:val="2356" w:hRule="atLeast"/>
        </w:trPr>
        <w:tc>
          <w:tcPr>
            <w:tcW w:w="8448" w:type="dxa"/>
            <w:vAlign w:val="top"/>
            <w:gridSpan w:val="11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5" w:line="468" w:lineRule="exact"/>
              <w:rPr/>
            </w:pPr>
            <w:r>
              <w:rPr>
                <w:spacing w:val="-2"/>
                <w:position w:val="20"/>
              </w:rPr>
              <w:t>（1）</w:t>
            </w:r>
          </w:p>
          <w:p>
            <w:pPr>
              <w:pStyle w:val="TableText"/>
              <w:ind w:left="126"/>
              <w:rPr/>
            </w:pPr>
            <w:r>
              <w:rPr>
                <w:spacing w:val="-2"/>
              </w:rPr>
              <w:t>（2）</w:t>
            </w:r>
          </w:p>
          <w:p>
            <w:pPr>
              <w:pStyle w:val="TableText"/>
              <w:ind w:left="126"/>
              <w:spacing w:before="206" w:line="241" w:lineRule="auto"/>
              <w:rPr/>
            </w:pPr>
            <w:r>
              <w:rPr>
                <w:spacing w:val="-2"/>
              </w:rPr>
              <w:t>（3）</w:t>
            </w:r>
          </w:p>
        </w:tc>
      </w:tr>
    </w:tbl>
    <w:p>
      <w:pPr>
        <w:ind w:left="59"/>
        <w:spacing w:before="1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社会工作者（签字</w:t>
      </w:r>
      <w:r>
        <w:rPr>
          <w:rFonts w:ascii="SimSun" w:hAnsi="SimSun" w:eastAsia="SimSun" w:cs="SimSun"/>
          <w:sz w:val="20"/>
          <w:szCs w:val="20"/>
          <w:spacing w:val="1"/>
        </w:rPr>
        <w:t>）：</w:t>
      </w:r>
    </w:p>
    <w:p>
      <w:pPr>
        <w:spacing w:line="228" w:lineRule="auto"/>
        <w:sectPr>
          <w:footerReference w:type="default" r:id="rId15"/>
          <w:pgSz w:w="11906" w:h="16839"/>
          <w:pgMar w:top="1431" w:right="1585" w:bottom="1171" w:left="1785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73" w:lineRule="exact"/>
        <w:rPr/>
      </w:pPr>
      <w:r/>
    </w:p>
    <w:p>
      <w:pPr>
        <w:spacing w:line="73" w:lineRule="exact"/>
        <w:sectPr>
          <w:footerReference w:type="default" r:id="rId16"/>
          <w:pgSz w:w="11906" w:h="16839"/>
          <w:pgMar w:top="1431" w:right="1623" w:bottom="1171" w:left="1785" w:header="0" w:footer="992" w:gutter="0"/>
          <w:cols w:equalWidth="0" w:num="1">
            <w:col w:w="8497" w:space="0"/>
          </w:cols>
        </w:sectPr>
        <w:rPr/>
      </w:pPr>
    </w:p>
    <w:p>
      <w:pPr>
        <w:pStyle w:val="BodyText"/>
        <w:ind w:left="4171"/>
        <w:spacing w:before="42" w:line="230" w:lineRule="auto"/>
        <w:rPr>
          <w:sz w:val="20"/>
          <w:szCs w:val="20"/>
        </w:rPr>
      </w:pPr>
      <w:bookmarkStart w:name="bookmark40" w:id="40"/>
      <w:bookmarkEnd w:id="40"/>
      <w:r>
        <w:rPr>
          <w:sz w:val="20"/>
          <w:szCs w:val="20"/>
          <w:spacing w:val="-4"/>
        </w:rPr>
        <w:t>附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-4"/>
        </w:rPr>
        <w:t>录</w:t>
      </w:r>
      <w:r>
        <w:rPr>
          <w:sz w:val="20"/>
          <w:szCs w:val="20"/>
          <w:spacing w:val="14"/>
        </w:rPr>
        <w:t xml:space="preserve"> </w:t>
      </w:r>
      <w:r>
        <w:rPr>
          <w:sz w:val="20"/>
          <w:szCs w:val="20"/>
          <w:spacing w:val="-4"/>
        </w:rPr>
        <w:t>B</w:t>
      </w:r>
    </w:p>
    <w:p>
      <w:pPr>
        <w:pStyle w:val="BodyText"/>
        <w:ind w:left="3808"/>
        <w:spacing w:before="218" w:line="230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（资料性附录）</w:t>
      </w:r>
    </w:p>
    <w:p>
      <w:pPr>
        <w:pStyle w:val="BodyText"/>
        <w:ind w:left="4000"/>
        <w:spacing w:before="218" w:line="468" w:lineRule="exact"/>
        <w:rPr>
          <w:sz w:val="20"/>
          <w:szCs w:val="20"/>
        </w:rPr>
      </w:pPr>
      <w:r>
        <w:rPr>
          <w:sz w:val="20"/>
          <w:szCs w:val="20"/>
          <w:spacing w:val="8"/>
          <w:position w:val="20"/>
        </w:rPr>
        <w:t>儿童预估表</w:t>
      </w:r>
    </w:p>
    <w:p>
      <w:pPr>
        <w:ind w:left="57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表B.1 给出了社会工作服务儿童预估表的样式。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481"/>
        <w:spacing w:before="65" w:line="230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表</w:t>
      </w:r>
      <w:r>
        <w:rPr>
          <w:sz w:val="20"/>
          <w:szCs w:val="20"/>
          <w:spacing w:val="-39"/>
        </w:rPr>
        <w:t xml:space="preserve"> </w:t>
      </w:r>
      <w:r>
        <w:rPr>
          <w:sz w:val="20"/>
          <w:szCs w:val="20"/>
          <w:spacing w:val="5"/>
        </w:rPr>
        <w:t>B.1</w:t>
      </w:r>
      <w:r>
        <w:rPr>
          <w:sz w:val="20"/>
          <w:szCs w:val="20"/>
          <w:spacing w:val="-41"/>
        </w:rPr>
        <w:t xml:space="preserve"> </w:t>
      </w:r>
      <w:r>
        <w:rPr>
          <w:sz w:val="20"/>
          <w:szCs w:val="20"/>
          <w:spacing w:val="5"/>
        </w:rPr>
        <w:t>儿童预估表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165"/>
        <w:spacing w:before="66" w:line="19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编号：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before="65" w:line="19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日期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: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11"/>
        </w:rPr>
        <w:t>年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1"/>
        </w:rPr>
        <w:t>月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1"/>
        </w:rPr>
        <w:t>日</w:t>
      </w:r>
    </w:p>
    <w:p>
      <w:pPr>
        <w:spacing w:line="194" w:lineRule="auto"/>
        <w:sectPr>
          <w:type w:val="continuous"/>
          <w:pgSz w:w="11906" w:h="16839"/>
          <w:pgMar w:top="1431" w:right="1623" w:bottom="1171" w:left="1785" w:header="0" w:footer="992" w:gutter="0"/>
          <w:cols w:equalWidth="0" w:num="2">
            <w:col w:w="5666" w:space="100"/>
            <w:col w:w="2732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128" w:lineRule="exact"/>
        <w:rPr/>
      </w:pPr>
      <w:r/>
    </w:p>
    <w:tbl>
      <w:tblPr>
        <w:tblStyle w:val="TableNormal"/>
        <w:tblW w:w="8372" w:type="dxa"/>
        <w:tblInd w:w="1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72"/>
        <w:gridCol w:w="1416"/>
        <w:gridCol w:w="1289"/>
        <w:gridCol w:w="1305"/>
        <w:gridCol w:w="1354"/>
        <w:gridCol w:w="1336"/>
      </w:tblGrid>
      <w:tr>
        <w:trPr>
          <w:trHeight w:val="477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526"/>
              <w:spacing w:before="135" w:line="228" w:lineRule="auto"/>
              <w:rPr/>
            </w:pPr>
            <w:r>
              <w:rPr/>
              <w:t>姓</w:t>
            </w:r>
            <w:r>
              <w:rPr>
                <w:spacing w:val="10"/>
              </w:rPr>
              <w:t xml:space="preserve">  </w:t>
            </w:r>
            <w:r>
              <w:rPr/>
              <w:t>名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ind w:left="335"/>
              <w:spacing w:before="134" w:line="229" w:lineRule="auto"/>
              <w:rPr/>
            </w:pPr>
            <w:r>
              <w:rPr/>
              <w:t>性</w:t>
            </w:r>
            <w:r>
              <w:rPr>
                <w:spacing w:val="10"/>
              </w:rPr>
              <w:t xml:space="preserve">  </w:t>
            </w:r>
            <w:r>
              <w:rPr/>
              <w:t>别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4" w:type="dxa"/>
            <w:vAlign w:val="top"/>
          </w:tcPr>
          <w:p>
            <w:pPr>
              <w:pStyle w:val="TableText"/>
              <w:ind w:left="370"/>
              <w:spacing w:before="135" w:line="228" w:lineRule="auto"/>
              <w:rPr/>
            </w:pPr>
            <w:r>
              <w:rPr/>
              <w:t>年</w:t>
            </w:r>
            <w:r>
              <w:rPr>
                <w:spacing w:val="9"/>
              </w:rPr>
              <w:t xml:space="preserve">  </w:t>
            </w:r>
            <w:r>
              <w:rPr/>
              <w:t>龄</w:t>
            </w:r>
          </w:p>
        </w:tc>
        <w:tc>
          <w:tcPr>
            <w:tcW w:w="1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8372" w:type="dxa"/>
            <w:vAlign w:val="top"/>
            <w:gridSpan w:val="6"/>
          </w:tcPr>
          <w:p>
            <w:pPr>
              <w:pStyle w:val="TableText"/>
              <w:ind w:left="131"/>
              <w:spacing w:before="130" w:line="228" w:lineRule="auto"/>
              <w:rPr/>
            </w:pPr>
            <w:r>
              <w:rPr>
                <w:spacing w:val="3"/>
              </w:rPr>
              <w:t>1.背景资料</w:t>
            </w:r>
          </w:p>
        </w:tc>
      </w:tr>
      <w:tr>
        <w:trPr>
          <w:trHeight w:val="1408" w:hRule="atLeast"/>
        </w:trPr>
        <w:tc>
          <w:tcPr>
            <w:tcW w:w="167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65" w:line="468" w:lineRule="exact"/>
              <w:rPr/>
            </w:pPr>
            <w:r>
              <w:rPr>
                <w:spacing w:val="8"/>
                <w:position w:val="20"/>
              </w:rPr>
              <w:t>接案原因及当</w:t>
            </w:r>
          </w:p>
          <w:p>
            <w:pPr>
              <w:pStyle w:val="TableText"/>
              <w:ind w:left="222"/>
              <w:spacing w:line="229" w:lineRule="auto"/>
              <w:rPr/>
            </w:pPr>
            <w:r>
              <w:rPr>
                <w:spacing w:val="6"/>
              </w:rPr>
              <w:t>时出现的问题</w:t>
            </w:r>
          </w:p>
        </w:tc>
        <w:tc>
          <w:tcPr>
            <w:tcW w:w="6700" w:type="dxa"/>
            <w:vAlign w:val="top"/>
            <w:gridSpan w:val="5"/>
          </w:tcPr>
          <w:p>
            <w:pPr>
              <w:pStyle w:val="TableText"/>
              <w:ind w:left="122"/>
              <w:spacing w:before="129" w:line="468" w:lineRule="exact"/>
              <w:rPr/>
            </w:pPr>
            <w:r>
              <w:rPr>
                <w:spacing w:val="-2"/>
                <w:position w:val="20"/>
              </w:rPr>
              <w:t>（1）</w:t>
            </w:r>
          </w:p>
          <w:p>
            <w:pPr>
              <w:pStyle w:val="TableText"/>
              <w:ind w:left="122"/>
              <w:rPr/>
            </w:pPr>
            <w:r>
              <w:rPr>
                <w:spacing w:val="-2"/>
              </w:rPr>
              <w:t>（2）</w:t>
            </w:r>
          </w:p>
          <w:p>
            <w:pPr>
              <w:pStyle w:val="TableText"/>
              <w:ind w:left="122"/>
              <w:spacing w:before="206" w:line="241" w:lineRule="auto"/>
              <w:rPr/>
            </w:pPr>
            <w:r>
              <w:rPr>
                <w:spacing w:val="-2"/>
              </w:rPr>
              <w:t>（3）</w:t>
            </w:r>
          </w:p>
        </w:tc>
      </w:tr>
      <w:tr>
        <w:trPr>
          <w:trHeight w:val="1640" w:hRule="atLeast"/>
        </w:trPr>
        <w:tc>
          <w:tcPr>
            <w:tcW w:w="167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5" w:line="228" w:lineRule="auto"/>
              <w:rPr/>
            </w:pPr>
            <w:r>
              <w:rPr>
                <w:spacing w:val="6"/>
              </w:rPr>
              <w:t>家庭背景</w:t>
            </w:r>
          </w:p>
        </w:tc>
        <w:tc>
          <w:tcPr>
            <w:tcW w:w="6700" w:type="dxa"/>
            <w:vAlign w:val="top"/>
            <w:gridSpan w:val="5"/>
          </w:tcPr>
          <w:p>
            <w:pPr>
              <w:pStyle w:val="TableText"/>
              <w:ind w:left="133"/>
              <w:spacing w:before="130" w:line="228" w:lineRule="auto"/>
              <w:rPr/>
            </w:pPr>
            <w:r>
              <w:rPr>
                <w:spacing w:val="4"/>
              </w:rPr>
              <w:t>□一般家庭</w:t>
            </w:r>
            <w:r>
              <w:rPr>
                <w:spacing w:val="16"/>
              </w:rPr>
              <w:t xml:space="preserve">   </w:t>
            </w:r>
            <w:r>
              <w:rPr>
                <w:spacing w:val="4"/>
              </w:rPr>
              <w:t>□高风险家庭</w:t>
            </w:r>
          </w:p>
          <w:p>
            <w:pPr>
              <w:pStyle w:val="TableText"/>
              <w:ind w:left="116"/>
              <w:spacing w:before="220" w:line="228" w:lineRule="auto"/>
              <w:rPr/>
            </w:pPr>
            <w:r>
              <w:rPr>
                <w:spacing w:val="5"/>
              </w:rPr>
              <w:t>具体说明：</w:t>
            </w:r>
          </w:p>
        </w:tc>
      </w:tr>
      <w:tr>
        <w:trPr>
          <w:trHeight w:val="2053" w:hRule="atLeast"/>
        </w:trPr>
        <w:tc>
          <w:tcPr>
            <w:tcW w:w="167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468" w:lineRule="exact"/>
              <w:rPr/>
            </w:pPr>
            <w:r>
              <w:rPr>
                <w:spacing w:val="5"/>
                <w:position w:val="20"/>
              </w:rPr>
              <w:t>学校表现（包括</w:t>
            </w:r>
          </w:p>
          <w:p>
            <w:pPr>
              <w:pStyle w:val="TableText"/>
              <w:ind w:left="322"/>
              <w:spacing w:line="227" w:lineRule="auto"/>
              <w:rPr/>
            </w:pPr>
            <w:r>
              <w:rPr>
                <w:spacing w:val="5"/>
              </w:rPr>
              <w:t>学前机构）</w:t>
            </w:r>
          </w:p>
        </w:tc>
        <w:tc>
          <w:tcPr>
            <w:tcW w:w="6700" w:type="dxa"/>
            <w:vAlign w:val="top"/>
            <w:gridSpan w:val="5"/>
          </w:tcPr>
          <w:p>
            <w:pPr>
              <w:pStyle w:val="TableText"/>
              <w:ind w:left="116"/>
              <w:spacing w:before="132" w:line="228" w:lineRule="auto"/>
              <w:rPr/>
            </w:pPr>
            <w:r>
              <w:rPr>
                <w:spacing w:val="1"/>
              </w:rPr>
              <w:t>学业表现：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□好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□一般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□差  同学关系：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□好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□一般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□差</w:t>
            </w:r>
          </w:p>
          <w:p>
            <w:pPr>
              <w:pStyle w:val="TableText"/>
              <w:ind w:left="115"/>
              <w:spacing w:before="220" w:line="228" w:lineRule="auto"/>
              <w:rPr/>
            </w:pPr>
            <w:r>
              <w:rPr>
                <w:spacing w:val="1"/>
              </w:rPr>
              <w:t>师生关系：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□好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□一般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□差  适应能力：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□好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□一般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□差</w:t>
            </w:r>
          </w:p>
          <w:p>
            <w:pPr>
              <w:pStyle w:val="TableText"/>
              <w:ind w:left="116"/>
              <w:spacing w:before="220" w:line="228" w:lineRule="auto"/>
              <w:rPr/>
            </w:pPr>
            <w:r>
              <w:rPr>
                <w:spacing w:val="5"/>
              </w:rPr>
              <w:t>具体说明：</w:t>
            </w:r>
          </w:p>
        </w:tc>
      </w:tr>
      <w:tr>
        <w:trPr>
          <w:trHeight w:val="2053" w:hRule="atLeast"/>
        </w:trPr>
        <w:tc>
          <w:tcPr>
            <w:tcW w:w="1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65" w:line="228" w:lineRule="auto"/>
              <w:rPr/>
            </w:pPr>
            <w:r>
              <w:rPr>
                <w:spacing w:val="7"/>
              </w:rPr>
              <w:t>朋辈关系</w:t>
            </w:r>
          </w:p>
        </w:tc>
        <w:tc>
          <w:tcPr>
            <w:tcW w:w="6700" w:type="dxa"/>
            <w:vAlign w:val="top"/>
            <w:gridSpan w:val="5"/>
          </w:tcPr>
          <w:p>
            <w:pPr>
              <w:pStyle w:val="TableText"/>
              <w:ind w:left="115"/>
              <w:spacing w:before="133" w:line="228" w:lineRule="auto"/>
              <w:rPr/>
            </w:pPr>
            <w:r>
              <w:rPr/>
              <w:t>关系好坏：</w:t>
            </w:r>
            <w:r>
              <w:rPr>
                <w:spacing w:val="-54"/>
              </w:rPr>
              <w:t xml:space="preserve"> </w:t>
            </w:r>
            <w:r>
              <w:rPr/>
              <w:t>□好</w:t>
            </w:r>
            <w:r>
              <w:rPr>
                <w:spacing w:val="35"/>
              </w:rPr>
              <w:t xml:space="preserve"> </w:t>
            </w:r>
            <w:r>
              <w:rPr/>
              <w:t>□一般</w:t>
            </w:r>
            <w:r>
              <w:rPr>
                <w:spacing w:val="35"/>
              </w:rPr>
              <w:t xml:space="preserve"> </w:t>
            </w:r>
            <w:r>
              <w:rPr/>
              <w:t>□差</w:t>
            </w:r>
          </w:p>
          <w:p>
            <w:pPr>
              <w:pStyle w:val="TableText"/>
              <w:ind w:left="111"/>
              <w:spacing w:before="220" w:line="228" w:lineRule="auto"/>
              <w:rPr/>
            </w:pPr>
            <w:r>
              <w:rPr>
                <w:spacing w:val="7"/>
              </w:rPr>
              <w:t>朋辈交往时间：</w:t>
            </w:r>
            <w:r>
              <w:rPr/>
              <w:t xml:space="preserve">                    </w:t>
            </w:r>
            <w:r>
              <w:rPr>
                <w:spacing w:val="7"/>
              </w:rPr>
              <w:t>朋辈交往范围：</w:t>
            </w:r>
          </w:p>
          <w:p>
            <w:pPr>
              <w:pStyle w:val="TableText"/>
              <w:ind w:left="116"/>
              <w:spacing w:before="221" w:line="228" w:lineRule="auto"/>
              <w:rPr/>
            </w:pPr>
            <w:r>
              <w:rPr>
                <w:spacing w:val="5"/>
              </w:rPr>
              <w:t>具体说明：</w:t>
            </w:r>
          </w:p>
        </w:tc>
      </w:tr>
      <w:tr>
        <w:trPr>
          <w:trHeight w:val="1372" w:hRule="atLeast"/>
        </w:trPr>
        <w:tc>
          <w:tcPr>
            <w:tcW w:w="16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5" w:line="230" w:lineRule="auto"/>
              <w:rPr/>
            </w:pPr>
            <w:r>
              <w:rPr>
                <w:spacing w:val="8"/>
              </w:rPr>
              <w:t>重要成长经历</w:t>
            </w:r>
          </w:p>
        </w:tc>
        <w:tc>
          <w:tcPr>
            <w:tcW w:w="670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1" w:hRule="atLeast"/>
        </w:trPr>
        <w:tc>
          <w:tcPr>
            <w:tcW w:w="167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7"/>
              <w:spacing w:before="65" w:line="229" w:lineRule="auto"/>
              <w:rPr/>
            </w:pPr>
            <w:r>
              <w:rPr/>
              <w:t>其</w:t>
            </w:r>
            <w:r>
              <w:rPr>
                <w:spacing w:val="9"/>
              </w:rPr>
              <w:t xml:space="preserve">  </w:t>
            </w:r>
            <w:r>
              <w:rPr/>
              <w:t>他</w:t>
            </w:r>
          </w:p>
        </w:tc>
        <w:tc>
          <w:tcPr>
            <w:tcW w:w="670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1431" w:right="1623" w:bottom="1171" w:left="1785" w:header="0" w:footer="992" w:gutter="0"/>
          <w:cols w:equalWidth="0" w:num="1">
            <w:col w:w="8497" w:space="0"/>
          </w:cols>
        </w:sectPr>
        <w:rPr>
          <w:rFonts w:ascii="Arial" w:hAnsi="Arial" w:eastAsia="Arial" w:cs="Arial"/>
          <w:sz w:val="2"/>
          <w:szCs w:val="2"/>
        </w:rPr>
      </w:pPr>
    </w:p>
    <w:tbl>
      <w:tblPr>
        <w:tblStyle w:val="TableNormal"/>
        <w:tblW w:w="8372" w:type="dxa"/>
        <w:tblInd w:w="1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72"/>
        <w:gridCol w:w="6700"/>
      </w:tblGrid>
      <w:tr>
        <w:trPr>
          <w:trHeight w:val="767" w:hRule="atLeast"/>
        </w:trPr>
        <w:tc>
          <w:tcPr>
            <w:tcW w:w="8372" w:type="dxa"/>
            <w:vAlign w:val="top"/>
            <w:gridSpan w:val="2"/>
          </w:tcPr>
          <w:p>
            <w:pPr>
              <w:pStyle w:val="TableText"/>
              <w:ind w:left="118"/>
              <w:spacing w:before="278" w:line="227" w:lineRule="auto"/>
              <w:rPr/>
            </w:pPr>
            <w:r>
              <w:rPr>
                <w:spacing w:val="6"/>
              </w:rPr>
              <w:t>2.接案评估过程</w:t>
            </w:r>
          </w:p>
        </w:tc>
      </w:tr>
      <w:tr>
        <w:trPr>
          <w:trHeight w:val="5151" w:hRule="atLeast"/>
        </w:trPr>
        <w:tc>
          <w:tcPr>
            <w:tcW w:w="8372" w:type="dxa"/>
            <w:vAlign w:val="top"/>
            <w:gridSpan w:val="2"/>
          </w:tcPr>
          <w:p>
            <w:pPr>
              <w:pStyle w:val="TableText"/>
              <w:ind w:left="119"/>
              <w:spacing w:before="131" w:line="228" w:lineRule="auto"/>
              <w:rPr/>
            </w:pPr>
            <w:r>
              <w:rPr>
                <w:spacing w:val="7"/>
              </w:rPr>
              <w:t>行为观察与面谈：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rPr/>
            </w:pPr>
            <w:r>
              <w:rPr>
                <w:spacing w:val="6"/>
              </w:rPr>
              <w:t>初步评估：</w:t>
            </w:r>
          </w:p>
        </w:tc>
      </w:tr>
      <w:tr>
        <w:trPr>
          <w:trHeight w:val="7027" w:hRule="atLeast"/>
        </w:trPr>
        <w:tc>
          <w:tcPr>
            <w:tcW w:w="16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5" w:line="468" w:lineRule="exact"/>
              <w:rPr/>
            </w:pPr>
            <w:r>
              <w:rPr>
                <w:spacing w:val="8"/>
                <w:position w:val="20"/>
              </w:rPr>
              <w:t>评估结果及</w:t>
            </w:r>
          </w:p>
          <w:p>
            <w:pPr>
              <w:pStyle w:val="TableText"/>
              <w:ind w:left="421"/>
              <w:spacing w:line="228" w:lineRule="auto"/>
              <w:rPr/>
            </w:pPr>
            <w:r>
              <w:rPr>
                <w:spacing w:val="7"/>
              </w:rPr>
              <w:t>服务方式</w:t>
            </w:r>
          </w:p>
        </w:tc>
        <w:tc>
          <w:tcPr>
            <w:tcW w:w="6700" w:type="dxa"/>
            <w:vAlign w:val="top"/>
          </w:tcPr>
          <w:p>
            <w:pPr>
              <w:pStyle w:val="TableText"/>
              <w:ind w:left="135"/>
              <w:spacing w:before="131" w:line="228" w:lineRule="auto"/>
              <w:rPr/>
            </w:pPr>
            <w:r>
              <w:rPr>
                <w:spacing w:val="5"/>
              </w:rPr>
              <w:t>问题诊断/介入焦点：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468" w:lineRule="exact"/>
              <w:rPr/>
            </w:pPr>
            <w:r>
              <w:rPr>
                <w:spacing w:val="6"/>
                <w:position w:val="20"/>
              </w:rPr>
              <w:t>□属服务范围，开启个案：</w:t>
            </w:r>
          </w:p>
          <w:p>
            <w:pPr>
              <w:pStyle w:val="TableText"/>
              <w:ind w:left="112"/>
              <w:spacing w:line="228" w:lineRule="auto"/>
              <w:rPr/>
            </w:pPr>
            <w:r>
              <w:rPr>
                <w:spacing w:val="7"/>
              </w:rPr>
              <w:t>确定服务方式：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228" w:lineRule="auto"/>
              <w:rPr/>
            </w:pPr>
            <w:r>
              <w:rPr>
                <w:spacing w:val="5"/>
              </w:rPr>
              <w:t>□个别访谈</w:t>
            </w:r>
            <w:r>
              <w:rPr>
                <w:spacing w:val="43"/>
              </w:rPr>
              <w:t xml:space="preserve"> </w:t>
            </w:r>
            <w:r>
              <w:rPr>
                <w:spacing w:val="5"/>
              </w:rPr>
              <w:t>□儿童游戏治疗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□家庭/婚姻治疗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□亲职教育/咨询</w:t>
            </w:r>
          </w:p>
          <w:p>
            <w:pPr>
              <w:pStyle w:val="TableText"/>
              <w:ind w:left="133"/>
              <w:spacing w:before="220" w:line="468" w:lineRule="exact"/>
              <w:rPr/>
            </w:pPr>
            <w:r>
              <w:rPr>
                <w:spacing w:val="4"/>
                <w:position w:val="20"/>
              </w:rPr>
              <w:t>□团体治疗</w:t>
            </w:r>
            <w:r>
              <w:rPr>
                <w:spacing w:val="40"/>
                <w:position w:val="20"/>
              </w:rPr>
              <w:t xml:space="preserve"> </w:t>
            </w:r>
            <w:r>
              <w:rPr>
                <w:spacing w:val="4"/>
                <w:position w:val="20"/>
              </w:rPr>
              <w:t>□其它介入模式：</w:t>
            </w:r>
          </w:p>
          <w:p>
            <w:pPr>
              <w:pStyle w:val="TableText"/>
              <w:ind w:left="114"/>
              <w:spacing w:before="1" w:line="228" w:lineRule="auto"/>
              <w:rPr/>
            </w:pPr>
            <w:r>
              <w:rPr>
                <w:spacing w:val="5"/>
              </w:rPr>
              <w:t>备注说明：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228" w:lineRule="auto"/>
              <w:rPr/>
            </w:pPr>
            <w:r>
              <w:rPr>
                <w:spacing w:val="6"/>
              </w:rPr>
              <w:t>□非服务范围，建议转介：</w:t>
            </w:r>
          </w:p>
          <w:p>
            <w:pPr>
              <w:pStyle w:val="TableText"/>
              <w:ind w:right="13"/>
              <w:spacing w:before="221" w:line="468" w:lineRule="exact"/>
              <w:jc w:val="right"/>
              <w:rPr/>
            </w:pPr>
            <w:r>
              <w:rPr>
                <w:spacing w:val="5"/>
                <w:position w:val="20"/>
              </w:rPr>
              <w:t>建议转介资源：□其它专业机构资源</w:t>
            </w:r>
            <w:r>
              <w:rPr>
                <w:spacing w:val="40"/>
                <w:position w:val="20"/>
              </w:rPr>
              <w:t xml:space="preserve"> </w:t>
            </w:r>
            <w:r>
              <w:rPr>
                <w:spacing w:val="5"/>
                <w:position w:val="20"/>
              </w:rPr>
              <w:t>□学校资源</w:t>
            </w:r>
            <w:r>
              <w:rPr>
                <w:spacing w:val="38"/>
                <w:position w:val="20"/>
              </w:rPr>
              <w:t xml:space="preserve"> </w:t>
            </w:r>
            <w:r>
              <w:rPr>
                <w:spacing w:val="5"/>
                <w:position w:val="20"/>
              </w:rPr>
              <w:t>□社区资源</w:t>
            </w:r>
            <w:r>
              <w:rPr>
                <w:spacing w:val="37"/>
                <w:position w:val="20"/>
              </w:rPr>
              <w:t xml:space="preserve"> </w:t>
            </w:r>
            <w:r>
              <w:rPr>
                <w:spacing w:val="5"/>
                <w:position w:val="20"/>
              </w:rPr>
              <w:t>□其它：</w:t>
            </w:r>
          </w:p>
          <w:p>
            <w:pPr>
              <w:pStyle w:val="TableText"/>
              <w:ind w:left="117"/>
              <w:spacing w:before="1" w:line="228" w:lineRule="auto"/>
              <w:rPr/>
            </w:pPr>
            <w:r>
              <w:rPr>
                <w:spacing w:val="6"/>
              </w:rPr>
              <w:t>原因说明与建议：</w:t>
            </w:r>
          </w:p>
        </w:tc>
      </w:tr>
    </w:tbl>
    <w:p>
      <w:pPr>
        <w:ind w:left="165"/>
        <w:spacing w:before="12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社会工作者（签字</w:t>
      </w:r>
      <w:r>
        <w:rPr>
          <w:rFonts w:ascii="SimSun" w:hAnsi="SimSun" w:eastAsia="SimSun" w:cs="SimSun"/>
          <w:sz w:val="20"/>
          <w:szCs w:val="20"/>
          <w:spacing w:val="1"/>
        </w:rPr>
        <w:t>）：</w:t>
      </w:r>
    </w:p>
    <w:p>
      <w:pPr>
        <w:spacing w:line="228" w:lineRule="auto"/>
        <w:sectPr>
          <w:footerReference w:type="default" r:id="rId17"/>
          <w:pgSz w:w="11906" w:h="16839"/>
          <w:pgMar w:top="1417" w:right="1623" w:bottom="1171" w:left="1785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4171"/>
        <w:spacing w:before="115" w:line="230" w:lineRule="auto"/>
        <w:rPr>
          <w:sz w:val="20"/>
          <w:szCs w:val="20"/>
        </w:rPr>
      </w:pPr>
      <w:bookmarkStart w:name="bookmark41" w:id="41"/>
      <w:bookmarkEnd w:id="41"/>
      <w:r>
        <w:rPr>
          <w:sz w:val="20"/>
          <w:szCs w:val="20"/>
          <w:spacing w:val="-4"/>
        </w:rPr>
        <w:t>附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-4"/>
        </w:rPr>
        <w:t>录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-4"/>
        </w:rPr>
        <w:t>C</w:t>
      </w:r>
    </w:p>
    <w:p>
      <w:pPr>
        <w:pStyle w:val="BodyText"/>
        <w:ind w:left="3808"/>
        <w:spacing w:before="218" w:line="230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（资料性附录）</w:t>
      </w:r>
    </w:p>
    <w:p>
      <w:pPr>
        <w:pStyle w:val="BodyText"/>
        <w:ind w:left="3692"/>
        <w:spacing w:before="218" w:line="230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高风险家庭评估表</w:t>
      </w:r>
    </w:p>
    <w:p>
      <w:pPr>
        <w:ind w:left="57"/>
        <w:spacing w:before="219" w:line="62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32"/>
        </w:rPr>
        <w:t>表C.1 给出了儿童社会工作服务高风险家庭评估表的样式。</w:t>
      </w:r>
    </w:p>
    <w:p>
      <w:pPr>
        <w:pStyle w:val="BodyText"/>
        <w:ind w:left="3164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表</w:t>
      </w:r>
      <w:r>
        <w:rPr>
          <w:sz w:val="20"/>
          <w:szCs w:val="20"/>
          <w:spacing w:val="-32"/>
        </w:rPr>
        <w:t xml:space="preserve"> </w:t>
      </w:r>
      <w:r>
        <w:rPr>
          <w:sz w:val="20"/>
          <w:szCs w:val="20"/>
          <w:spacing w:val="5"/>
        </w:rPr>
        <w:t>C.1</w:t>
      </w:r>
      <w:r>
        <w:rPr>
          <w:sz w:val="20"/>
          <w:szCs w:val="20"/>
          <w:spacing w:val="-32"/>
        </w:rPr>
        <w:t xml:space="preserve"> </w:t>
      </w:r>
      <w:r>
        <w:rPr>
          <w:sz w:val="20"/>
          <w:szCs w:val="20"/>
          <w:spacing w:val="5"/>
        </w:rPr>
        <w:t>高风险家庭评估表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ind w:right="23"/>
        <w:spacing w:before="65" w:line="228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编号：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  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7"/>
        </w:rPr>
        <w:t>日期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: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7"/>
        </w:rPr>
        <w:t>年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7"/>
        </w:rPr>
        <w:t>月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7"/>
        </w:rPr>
        <w:t>日</w:t>
      </w:r>
    </w:p>
    <w:p>
      <w:pPr>
        <w:spacing w:line="91" w:lineRule="exact"/>
        <w:rPr/>
      </w:pPr>
      <w:r/>
    </w:p>
    <w:tbl>
      <w:tblPr>
        <w:tblStyle w:val="TableNormal"/>
        <w:tblW w:w="8395" w:type="dxa"/>
        <w:tblInd w:w="1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6"/>
        <w:gridCol w:w="693"/>
        <w:gridCol w:w="1255"/>
        <w:gridCol w:w="2282"/>
        <w:gridCol w:w="2919"/>
      </w:tblGrid>
      <w:tr>
        <w:trPr>
          <w:trHeight w:val="682" w:hRule="atLeast"/>
        </w:trPr>
        <w:tc>
          <w:tcPr>
            <w:tcW w:w="124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8" w:firstLine="1"/>
              <w:spacing w:before="65" w:line="432" w:lineRule="auto"/>
              <w:jc w:val="both"/>
              <w:rPr/>
            </w:pPr>
            <w:r>
              <w:rPr>
                <w:spacing w:val="2"/>
              </w:rPr>
              <w:t>一、被评估 </w:t>
            </w:r>
            <w:r>
              <w:rPr>
                <w:spacing w:val="-5"/>
              </w:rPr>
              <w:t>者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基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本</w:t>
            </w:r>
          </w:p>
          <w:p>
            <w:pPr>
              <w:pStyle w:val="TableText"/>
              <w:ind w:left="124"/>
              <w:spacing w:line="229" w:lineRule="auto"/>
              <w:rPr/>
            </w:pPr>
            <w:r>
              <w:rPr/>
              <w:t>资料</w:t>
            </w:r>
          </w:p>
        </w:tc>
        <w:tc>
          <w:tcPr>
            <w:tcW w:w="4230" w:type="dxa"/>
            <w:vAlign w:val="top"/>
            <w:gridSpan w:val="3"/>
          </w:tcPr>
          <w:p>
            <w:pPr>
              <w:pStyle w:val="TableText"/>
              <w:ind w:left="113"/>
              <w:spacing w:before="235" w:line="228" w:lineRule="auto"/>
              <w:rPr/>
            </w:pPr>
            <w:r>
              <w:rPr>
                <w:spacing w:val="8"/>
              </w:rPr>
              <w:t>监护人或主要照顾者姓名：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79"/>
              <w:spacing w:before="235" w:line="231" w:lineRule="auto"/>
              <w:rPr/>
            </w:pPr>
            <w:r>
              <w:rPr>
                <w:spacing w:val="5"/>
              </w:rPr>
              <w:t>联系电话：</w:t>
            </w:r>
          </w:p>
        </w:tc>
      </w:tr>
      <w:tr>
        <w:trPr>
          <w:trHeight w:val="873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9" w:type="dxa"/>
            <w:vAlign w:val="top"/>
            <w:gridSpan w:val="4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9" w:lineRule="auto"/>
              <w:rPr/>
            </w:pPr>
            <w:r>
              <w:rPr>
                <w:spacing w:val="5"/>
              </w:rPr>
              <w:t>家庭住址：</w:t>
            </w:r>
          </w:p>
        </w:tc>
      </w:tr>
      <w:tr>
        <w:trPr>
          <w:trHeight w:val="473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  <w:gridSpan w:val="2"/>
          </w:tcPr>
          <w:p>
            <w:pPr>
              <w:pStyle w:val="TableText"/>
              <w:ind w:left="563"/>
              <w:spacing w:before="130" w:line="228" w:lineRule="auto"/>
              <w:rPr/>
            </w:pPr>
            <w:r>
              <w:rPr>
                <w:spacing w:val="6"/>
              </w:rPr>
              <w:t>儿童姓名</w:t>
            </w:r>
          </w:p>
        </w:tc>
        <w:tc>
          <w:tcPr>
            <w:tcW w:w="2282" w:type="dxa"/>
            <w:vAlign w:val="top"/>
          </w:tcPr>
          <w:p>
            <w:pPr>
              <w:pStyle w:val="TableText"/>
              <w:ind w:left="930"/>
              <w:spacing w:before="130" w:line="228" w:lineRule="auto"/>
              <w:rPr/>
            </w:pPr>
            <w:r>
              <w:rPr>
                <w:spacing w:val="4"/>
              </w:rPr>
              <w:t>年龄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669"/>
              <w:spacing w:before="130" w:line="228" w:lineRule="auto"/>
              <w:rPr/>
            </w:pPr>
            <w:r>
              <w:rPr>
                <w:spacing w:val="8"/>
              </w:rPr>
              <w:t>就读幼儿园/学校</w:t>
            </w:r>
          </w:p>
        </w:tc>
      </w:tr>
      <w:tr>
        <w:trPr>
          <w:trHeight w:val="510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2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246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468" w:lineRule="exact"/>
              <w:rPr/>
            </w:pPr>
            <w:r>
              <w:rPr>
                <w:spacing w:val="2"/>
                <w:position w:val="20"/>
              </w:rPr>
              <w:t>二、家庭评</w:t>
            </w:r>
          </w:p>
          <w:p>
            <w:pPr>
              <w:pStyle w:val="TableText"/>
              <w:ind w:left="115"/>
              <w:spacing w:before="1" w:line="226" w:lineRule="auto"/>
              <w:rPr/>
            </w:pPr>
            <w:r>
              <w:rPr>
                <w:spacing w:val="6"/>
              </w:rPr>
              <w:t>估内容</w:t>
            </w:r>
          </w:p>
        </w:tc>
        <w:tc>
          <w:tcPr>
            <w:tcW w:w="693" w:type="dxa"/>
            <w:vAlign w:val="top"/>
          </w:tcPr>
          <w:p>
            <w:pPr>
              <w:pStyle w:val="TableText"/>
              <w:ind w:left="133"/>
              <w:spacing w:before="131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6" w:type="dxa"/>
            <w:vAlign w:val="top"/>
            <w:gridSpan w:val="3"/>
          </w:tcPr>
          <w:p>
            <w:pPr>
              <w:pStyle w:val="TableText"/>
              <w:ind w:left="126"/>
              <w:spacing w:before="131" w:line="468" w:lineRule="exact"/>
              <w:rPr/>
            </w:pPr>
            <w:r>
              <w:rPr>
                <w:spacing w:val="10"/>
                <w:position w:val="20"/>
              </w:rPr>
              <w:t>1．家庭成员关系不好或家庭冲突：如父母时常剧烈争吵、家庭成员</w:t>
            </w:r>
          </w:p>
          <w:p>
            <w:pPr>
              <w:pStyle w:val="TableText"/>
              <w:ind w:left="130"/>
              <w:spacing w:line="227" w:lineRule="auto"/>
              <w:rPr/>
            </w:pPr>
            <w:r>
              <w:rPr>
                <w:spacing w:val="7"/>
              </w:rPr>
              <w:t>中有酗酒、吸毒、精神疾病、犯罪前科等。</w:t>
            </w:r>
          </w:p>
        </w:tc>
      </w:tr>
      <w:tr>
        <w:trPr>
          <w:trHeight w:val="940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3" w:type="dxa"/>
            <w:vAlign w:val="top"/>
          </w:tcPr>
          <w:p>
            <w:pPr>
              <w:pStyle w:val="TableText"/>
              <w:ind w:left="133"/>
              <w:spacing w:before="131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6" w:type="dxa"/>
            <w:vAlign w:val="top"/>
            <w:gridSpan w:val="3"/>
          </w:tcPr>
          <w:p>
            <w:pPr>
              <w:pStyle w:val="TableText"/>
              <w:ind w:left="113"/>
              <w:spacing w:before="131" w:line="468" w:lineRule="exact"/>
              <w:rPr/>
            </w:pPr>
            <w:r>
              <w:rPr>
                <w:spacing w:val="11"/>
                <w:position w:val="20"/>
              </w:rPr>
              <w:t>2．因贫困、单亲（父母离异、丧亲）、隔代教养、父母未婚或</w:t>
            </w:r>
            <w:r>
              <w:rPr>
                <w:spacing w:val="10"/>
                <w:position w:val="20"/>
              </w:rPr>
              <w:t>未成</w:t>
            </w:r>
          </w:p>
          <w:p>
            <w:pPr>
              <w:pStyle w:val="TableText"/>
              <w:ind w:left="111"/>
              <w:spacing w:line="228" w:lineRule="auto"/>
              <w:rPr/>
            </w:pPr>
            <w:r>
              <w:rPr>
                <w:spacing w:val="9"/>
              </w:rPr>
              <w:t>年生子等其它不利因素，使孩子得不到适当照顾。</w:t>
            </w:r>
          </w:p>
        </w:tc>
      </w:tr>
      <w:tr>
        <w:trPr>
          <w:trHeight w:val="941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3" w:type="dxa"/>
            <w:vAlign w:val="top"/>
          </w:tcPr>
          <w:p>
            <w:pPr>
              <w:pStyle w:val="TableText"/>
              <w:ind w:left="133"/>
              <w:spacing w:before="132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6" w:type="dxa"/>
            <w:vAlign w:val="top"/>
            <w:gridSpan w:val="3"/>
          </w:tcPr>
          <w:p>
            <w:pPr>
              <w:pStyle w:val="TableText"/>
              <w:ind w:left="114"/>
              <w:spacing w:before="132" w:line="468" w:lineRule="exact"/>
              <w:rPr/>
            </w:pPr>
            <w:r>
              <w:rPr>
                <w:spacing w:val="11"/>
                <w:position w:val="20"/>
              </w:rPr>
              <w:t>3．失业者：家庭主要收入者失业、退休、破产、负债等，</w:t>
            </w:r>
            <w:r>
              <w:rPr>
                <w:spacing w:val="10"/>
                <w:position w:val="20"/>
              </w:rPr>
              <w:t>使儿童未</w:t>
            </w:r>
          </w:p>
          <w:p>
            <w:pPr>
              <w:pStyle w:val="TableText"/>
              <w:ind w:left="114"/>
              <w:spacing w:line="228" w:lineRule="auto"/>
              <w:rPr/>
            </w:pPr>
            <w:r>
              <w:rPr>
                <w:spacing w:val="6"/>
              </w:rPr>
              <w:t>获适当照顾。</w:t>
            </w:r>
          </w:p>
        </w:tc>
      </w:tr>
      <w:tr>
        <w:trPr>
          <w:trHeight w:val="940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3" w:type="dxa"/>
            <w:vAlign w:val="top"/>
          </w:tcPr>
          <w:p>
            <w:pPr>
              <w:pStyle w:val="TableText"/>
              <w:ind w:left="133"/>
              <w:spacing w:before="131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6" w:type="dxa"/>
            <w:vAlign w:val="top"/>
            <w:gridSpan w:val="3"/>
          </w:tcPr>
          <w:p>
            <w:pPr>
              <w:pStyle w:val="TableText"/>
              <w:ind w:left="109"/>
              <w:spacing w:before="131" w:line="468" w:lineRule="exact"/>
              <w:rPr/>
            </w:pPr>
            <w:r>
              <w:rPr>
                <w:spacing w:val="11"/>
                <w:position w:val="20"/>
              </w:rPr>
              <w:t>4．父母双方或一方死亡、出走、重病、入狱服刑等，使儿童未得到</w:t>
            </w:r>
          </w:p>
          <w:p>
            <w:pPr>
              <w:pStyle w:val="TableText"/>
              <w:ind w:left="110"/>
              <w:spacing w:line="229" w:lineRule="auto"/>
              <w:rPr/>
            </w:pPr>
            <w:r>
              <w:rPr>
                <w:spacing w:val="5"/>
              </w:rPr>
              <w:t>适当照顾。</w:t>
            </w:r>
          </w:p>
        </w:tc>
      </w:tr>
      <w:tr>
        <w:trPr>
          <w:trHeight w:val="940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3" w:type="dxa"/>
            <w:vAlign w:val="top"/>
          </w:tcPr>
          <w:p>
            <w:pPr>
              <w:pStyle w:val="TableText"/>
              <w:ind w:left="133"/>
              <w:spacing w:before="132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6" w:type="dxa"/>
            <w:vAlign w:val="top"/>
            <w:gridSpan w:val="3"/>
          </w:tcPr>
          <w:p>
            <w:pPr>
              <w:pStyle w:val="TableText"/>
              <w:ind w:left="114"/>
              <w:spacing w:before="132" w:line="468" w:lineRule="exact"/>
              <w:rPr/>
            </w:pPr>
            <w:r>
              <w:rPr>
                <w:spacing w:val="11"/>
                <w:position w:val="20"/>
              </w:rPr>
              <w:t>5．家庭中父母因工作过于忙碌，孩子经常被疏于照顾（如</w:t>
            </w:r>
            <w:r>
              <w:rPr>
                <w:spacing w:val="10"/>
                <w:position w:val="20"/>
              </w:rPr>
              <w:t>经常不吃</w:t>
            </w:r>
          </w:p>
          <w:p>
            <w:pPr>
              <w:pStyle w:val="TableText"/>
              <w:ind w:left="112"/>
              <w:spacing w:line="228" w:lineRule="auto"/>
              <w:rPr/>
            </w:pPr>
            <w:r>
              <w:rPr>
                <w:spacing w:val="8"/>
              </w:rPr>
              <w:t>早点上学、着装不整、生病不及时去医院等）。</w:t>
            </w:r>
          </w:p>
        </w:tc>
      </w:tr>
      <w:tr>
        <w:trPr>
          <w:trHeight w:val="941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3" w:type="dxa"/>
            <w:vAlign w:val="top"/>
          </w:tcPr>
          <w:p>
            <w:pPr>
              <w:pStyle w:val="TableText"/>
              <w:ind w:left="133"/>
              <w:spacing w:before="135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6" w:type="dxa"/>
            <w:vAlign w:val="top"/>
            <w:gridSpan w:val="3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9"/>
              </w:rPr>
              <w:t>6．家中成员曾有自杀倾向或自杀者，使儿童未获适当照顾。</w:t>
            </w:r>
          </w:p>
        </w:tc>
      </w:tr>
      <w:tr>
        <w:trPr>
          <w:trHeight w:val="1411" w:hRule="atLeast"/>
        </w:trPr>
        <w:tc>
          <w:tcPr>
            <w:tcW w:w="12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6" w:type="dxa"/>
            <w:vAlign w:val="top"/>
            <w:gridSpan w:val="3"/>
          </w:tcPr>
          <w:p>
            <w:pPr>
              <w:pStyle w:val="TableText"/>
              <w:ind w:left="115"/>
              <w:spacing w:before="135" w:line="228" w:lineRule="auto"/>
              <w:rPr/>
            </w:pPr>
            <w:r>
              <w:rPr>
                <w:spacing w:val="5"/>
              </w:rPr>
              <w:t>7. 其它，说明：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9"/>
          <w:pgMar w:top="1431" w:right="1611" w:bottom="1171" w:left="1785" w:header="0" w:footer="9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395" w:type="dxa"/>
        <w:tblInd w:w="1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6"/>
        <w:gridCol w:w="692"/>
        <w:gridCol w:w="6457"/>
      </w:tblGrid>
      <w:tr>
        <w:trPr>
          <w:trHeight w:val="1450" w:hRule="atLeast"/>
        </w:trPr>
        <w:tc>
          <w:tcPr>
            <w:tcW w:w="124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 w:right="108" w:hanging="17"/>
              <w:spacing w:before="65" w:line="432" w:lineRule="auto"/>
              <w:jc w:val="both"/>
              <w:rPr/>
            </w:pPr>
            <w:r>
              <w:rPr>
                <w:spacing w:val="3"/>
              </w:rPr>
              <w:t>三、已获得</w:t>
            </w:r>
            <w:r>
              <w:rPr/>
              <w:t xml:space="preserve"> </w:t>
            </w:r>
            <w:r>
              <w:rPr>
                <w:spacing w:val="-7"/>
              </w:rPr>
              <w:t>的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救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助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资</w:t>
            </w:r>
          </w:p>
          <w:p>
            <w:pPr>
              <w:pStyle w:val="TableText"/>
              <w:ind w:left="114"/>
              <w:spacing w:line="231" w:lineRule="auto"/>
              <w:rPr/>
            </w:pPr>
            <w:r>
              <w:rPr>
                <w:spacing w:val="1"/>
              </w:rPr>
              <w:t>源</w:t>
            </w:r>
          </w:p>
        </w:tc>
        <w:tc>
          <w:tcPr>
            <w:tcW w:w="69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5" w:line="468" w:lineRule="exact"/>
              <w:rPr/>
            </w:pPr>
            <w:r>
              <w:rPr>
                <w:spacing w:val="8"/>
                <w:position w:val="20"/>
              </w:rPr>
              <w:t>1．相关部门或单位已提供服务情况（如学校、公安部门等）</w:t>
            </w:r>
          </w:p>
          <w:p>
            <w:pPr>
              <w:pStyle w:val="TableText"/>
              <w:ind w:left="114"/>
              <w:spacing w:line="228" w:lineRule="auto"/>
              <w:rPr/>
            </w:pPr>
            <w:r>
              <w:rPr>
                <w:spacing w:val="2"/>
              </w:rPr>
              <w:t>说明：</w:t>
            </w:r>
          </w:p>
        </w:tc>
      </w:tr>
      <w:tr>
        <w:trPr>
          <w:trHeight w:val="1773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65" w:line="468" w:lineRule="exact"/>
              <w:jc w:val="right"/>
              <w:rPr/>
            </w:pPr>
            <w:r>
              <w:rPr>
                <w:spacing w:val="7"/>
                <w:position w:val="20"/>
              </w:rPr>
              <w:t>2．已接受政府政策资源或服务情况（如低保、临时救助、大病救助、</w:t>
            </w:r>
          </w:p>
          <w:p>
            <w:pPr>
              <w:pStyle w:val="TableText"/>
              <w:ind w:left="110"/>
              <w:spacing w:line="228" w:lineRule="auto"/>
              <w:rPr/>
            </w:pPr>
            <w:r>
              <w:rPr>
                <w:spacing w:val="8"/>
              </w:rPr>
              <w:t>孤儿救助、日间照料、家庭寄养等）</w:t>
            </w:r>
          </w:p>
          <w:p>
            <w:pPr>
              <w:pStyle w:val="TableText"/>
              <w:ind w:left="114"/>
              <w:spacing w:before="221" w:line="228" w:lineRule="auto"/>
              <w:rPr/>
            </w:pPr>
            <w:r>
              <w:rPr>
                <w:spacing w:val="2"/>
              </w:rPr>
              <w:t>说明：</w:t>
            </w:r>
          </w:p>
        </w:tc>
      </w:tr>
      <w:tr>
        <w:trPr>
          <w:trHeight w:val="1728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7" w:type="dxa"/>
            <w:vAlign w:val="top"/>
          </w:tcPr>
          <w:p>
            <w:pPr>
              <w:pStyle w:val="TableText"/>
              <w:ind w:left="115"/>
              <w:spacing w:before="290" w:line="468" w:lineRule="exact"/>
              <w:rPr/>
            </w:pPr>
            <w:r>
              <w:rPr>
                <w:spacing w:val="11"/>
                <w:position w:val="20"/>
              </w:rPr>
              <w:t>3．已接受民间社会福利资源或服务情况（如当地社区附近</w:t>
            </w:r>
            <w:r>
              <w:rPr>
                <w:spacing w:val="10"/>
                <w:position w:val="20"/>
              </w:rPr>
              <w:t>的儿童照</w:t>
            </w:r>
          </w:p>
          <w:p>
            <w:pPr>
              <w:pStyle w:val="TableText"/>
              <w:ind w:left="111"/>
              <w:spacing w:line="227" w:lineRule="auto"/>
              <w:rPr/>
            </w:pPr>
            <w:r>
              <w:rPr>
                <w:spacing w:val="8"/>
              </w:rPr>
              <w:t>顾机构、志愿服务等）</w:t>
            </w:r>
          </w:p>
          <w:p>
            <w:pPr>
              <w:pStyle w:val="TableText"/>
              <w:ind w:left="114"/>
              <w:spacing w:before="221" w:line="228" w:lineRule="auto"/>
              <w:rPr/>
            </w:pPr>
            <w:r>
              <w:rPr>
                <w:spacing w:val="2"/>
              </w:rPr>
              <w:t>说明：</w:t>
            </w:r>
          </w:p>
        </w:tc>
      </w:tr>
      <w:tr>
        <w:trPr>
          <w:trHeight w:val="941" w:hRule="atLeast"/>
        </w:trPr>
        <w:tc>
          <w:tcPr>
            <w:tcW w:w="12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" w:type="dxa"/>
            <w:vAlign w:val="top"/>
          </w:tcPr>
          <w:p>
            <w:pPr>
              <w:pStyle w:val="TableText"/>
              <w:ind w:left="133"/>
              <w:spacing w:before="131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8"/>
              </w:rPr>
              <w:t>4．有亲属朋友支持，并获得协助，说明：</w:t>
            </w:r>
          </w:p>
        </w:tc>
      </w:tr>
      <w:tr>
        <w:trPr>
          <w:trHeight w:val="941" w:hRule="atLeast"/>
        </w:trPr>
        <w:tc>
          <w:tcPr>
            <w:tcW w:w="12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" w:type="dxa"/>
            <w:vAlign w:val="top"/>
          </w:tcPr>
          <w:p>
            <w:pPr>
              <w:pStyle w:val="TableText"/>
              <w:ind w:left="133"/>
              <w:spacing w:before="131" w:line="468" w:lineRule="exact"/>
              <w:rPr/>
            </w:pPr>
            <w:r>
              <w:rPr>
                <w:spacing w:val="-6"/>
                <w:position w:val="20"/>
              </w:rPr>
              <w:t>□有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-6"/>
              </w:rPr>
              <w:t>□无</w:t>
            </w:r>
          </w:p>
        </w:tc>
        <w:tc>
          <w:tcPr>
            <w:tcW w:w="645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6"/>
              </w:rPr>
              <w:t>5．其它，说明：</w:t>
            </w:r>
          </w:p>
        </w:tc>
      </w:tr>
      <w:tr>
        <w:trPr>
          <w:trHeight w:val="3280" w:hRule="atLeast"/>
        </w:trPr>
        <w:tc>
          <w:tcPr>
            <w:tcW w:w="12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5" w:line="468" w:lineRule="exact"/>
              <w:rPr/>
            </w:pPr>
            <w:r>
              <w:rPr>
                <w:spacing w:val="-1"/>
                <w:position w:val="20"/>
              </w:rPr>
              <w:t>四、个案情</w:t>
            </w:r>
          </w:p>
          <w:p>
            <w:pPr>
              <w:pStyle w:val="TableText"/>
              <w:ind w:left="316"/>
              <w:spacing w:line="227" w:lineRule="auto"/>
              <w:rPr/>
            </w:pPr>
            <w:r>
              <w:rPr>
                <w:spacing w:val="6"/>
              </w:rPr>
              <w:t>况简述</w:t>
            </w:r>
          </w:p>
        </w:tc>
        <w:tc>
          <w:tcPr>
            <w:tcW w:w="71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8" w:hRule="atLeast"/>
        </w:trPr>
        <w:tc>
          <w:tcPr>
            <w:tcW w:w="12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8" w:lineRule="auto"/>
              <w:rPr/>
            </w:pPr>
            <w:r>
              <w:rPr>
                <w:spacing w:val="6"/>
              </w:rPr>
              <w:t>五、说明</w:t>
            </w:r>
          </w:p>
        </w:tc>
        <w:tc>
          <w:tcPr>
            <w:tcW w:w="7149" w:type="dxa"/>
            <w:vAlign w:val="top"/>
            <w:gridSpan w:val="2"/>
          </w:tcPr>
          <w:p>
            <w:pPr>
              <w:pStyle w:val="TableText"/>
              <w:ind w:left="115" w:right="110" w:firstLine="12"/>
              <w:spacing w:before="134" w:line="432" w:lineRule="auto"/>
              <w:rPr/>
            </w:pPr>
            <w:r>
              <w:rPr>
                <w:spacing w:val="6"/>
              </w:rPr>
              <w:t>1．本表由社会工作者根据家庭实际情况填写，根据本表评估内容，发现其中</w:t>
            </w:r>
            <w:r>
              <w:rPr/>
              <w:t xml:space="preserve"> </w:t>
            </w:r>
            <w:r>
              <w:rPr>
                <w:spacing w:val="9"/>
              </w:rPr>
              <w:t>一项，社会工作者应加以关注并提供服务，防止儿童需要得不到及时满足。</w:t>
            </w:r>
          </w:p>
          <w:p>
            <w:pPr>
              <w:pStyle w:val="TableText"/>
              <w:ind w:left="115"/>
              <w:spacing w:line="227" w:lineRule="auto"/>
              <w:rPr/>
            </w:pPr>
            <w:r>
              <w:rPr>
                <w:spacing w:val="8"/>
              </w:rPr>
              <w:t>2．其它部门接受转介时，应注意资料保密。</w:t>
            </w:r>
          </w:p>
        </w:tc>
      </w:tr>
      <w:tr>
        <w:trPr>
          <w:trHeight w:val="1230" w:hRule="atLeast"/>
        </w:trPr>
        <w:tc>
          <w:tcPr>
            <w:tcW w:w="8395" w:type="dxa"/>
            <w:vAlign w:val="top"/>
            <w:gridSpan w:val="3"/>
          </w:tcPr>
          <w:p>
            <w:pPr>
              <w:pStyle w:val="TableText"/>
              <w:ind w:left="114"/>
              <w:spacing w:before="276" w:line="227" w:lineRule="auto"/>
              <w:rPr/>
            </w:pPr>
            <w:r>
              <w:rPr>
                <w:spacing w:val="5"/>
              </w:rPr>
              <w:t>评估人：</w:t>
            </w:r>
            <w:r>
              <w:rPr>
                <w:spacing w:val="11"/>
              </w:rPr>
              <w:t xml:space="preserve">    </w:t>
            </w:r>
            <w:r>
              <w:rPr>
                <w:spacing w:val="5"/>
              </w:rPr>
              <w:t>联系电话：</w:t>
            </w:r>
          </w:p>
          <w:p>
            <w:pPr>
              <w:pStyle w:val="TableText"/>
              <w:ind w:left="118"/>
              <w:spacing w:before="222" w:line="228" w:lineRule="auto"/>
              <w:rPr/>
            </w:pPr>
            <w:r>
              <w:rPr>
                <w:spacing w:val="3"/>
              </w:rPr>
              <w:t>是否需要跟进服务：</w:t>
            </w:r>
            <w:r>
              <w:rPr>
                <w:spacing w:val="14"/>
              </w:rPr>
              <w:t xml:space="preserve">     </w:t>
            </w:r>
            <w:r>
              <w:rPr>
                <w:spacing w:val="3"/>
              </w:rPr>
              <w:t>□是</w:t>
            </w:r>
            <w:r>
              <w:rPr>
                <w:spacing w:val="9"/>
              </w:rPr>
              <w:t xml:space="preserve">       </w:t>
            </w:r>
            <w:r>
              <w:rPr>
                <w:spacing w:val="3"/>
              </w:rPr>
              <w:t>□否</w:t>
            </w:r>
          </w:p>
        </w:tc>
      </w:tr>
    </w:tbl>
    <w:p>
      <w:pPr>
        <w:ind w:left="271"/>
        <w:spacing w:before="1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社会工作者（签字</w:t>
      </w:r>
      <w:r>
        <w:rPr>
          <w:rFonts w:ascii="SimSun" w:hAnsi="SimSun" w:eastAsia="SimSun" w:cs="SimSun"/>
          <w:sz w:val="20"/>
          <w:szCs w:val="20"/>
          <w:spacing w:val="1"/>
        </w:rPr>
        <w:t>）：</w:t>
      </w:r>
    </w:p>
    <w:p>
      <w:pPr>
        <w:spacing w:line="228" w:lineRule="auto"/>
        <w:sectPr>
          <w:footerReference w:type="default" r:id="rId19"/>
          <w:pgSz w:w="11906" w:h="16839"/>
          <w:pgMar w:top="1417" w:right="1611" w:bottom="1171" w:left="1785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4171"/>
        <w:spacing w:before="115" w:line="230" w:lineRule="auto"/>
        <w:rPr>
          <w:sz w:val="20"/>
          <w:szCs w:val="20"/>
        </w:rPr>
      </w:pPr>
      <w:bookmarkStart w:name="bookmark42" w:id="42"/>
      <w:bookmarkEnd w:id="42"/>
      <w:bookmarkStart w:name="bookmark43" w:id="43"/>
      <w:bookmarkEnd w:id="43"/>
      <w:r>
        <w:rPr>
          <w:sz w:val="20"/>
          <w:szCs w:val="20"/>
          <w:spacing w:val="-4"/>
        </w:rPr>
        <w:t>附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-4"/>
        </w:rPr>
        <w:t>录</w:t>
      </w:r>
      <w:r>
        <w:rPr>
          <w:sz w:val="20"/>
          <w:szCs w:val="20"/>
          <w:spacing w:val="14"/>
        </w:rPr>
        <w:t xml:space="preserve"> </w:t>
      </w:r>
      <w:r>
        <w:rPr>
          <w:sz w:val="20"/>
          <w:szCs w:val="20"/>
          <w:spacing w:val="-4"/>
        </w:rPr>
        <w:t>D</w:t>
      </w:r>
    </w:p>
    <w:p>
      <w:pPr>
        <w:pStyle w:val="BodyText"/>
        <w:ind w:left="3808"/>
        <w:spacing w:before="218" w:line="230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（资料性附录）</w:t>
      </w:r>
    </w:p>
    <w:p>
      <w:pPr>
        <w:pStyle w:val="BodyText"/>
        <w:ind w:left="3789"/>
        <w:spacing w:before="218" w:line="468" w:lineRule="exact"/>
        <w:rPr>
          <w:sz w:val="20"/>
          <w:szCs w:val="20"/>
        </w:rPr>
      </w:pPr>
      <w:r>
        <w:rPr>
          <w:sz w:val="20"/>
          <w:szCs w:val="20"/>
          <w:spacing w:val="8"/>
          <w:position w:val="20"/>
        </w:rPr>
        <w:t>儿童服务计划表</w:t>
      </w:r>
    </w:p>
    <w:p>
      <w:pPr>
        <w:ind w:left="163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表D.1 给出了儿童服务计划表的样式与内容。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3270"/>
        <w:spacing w:before="66" w:line="229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表</w:t>
      </w:r>
      <w:r>
        <w:rPr>
          <w:sz w:val="20"/>
          <w:szCs w:val="20"/>
          <w:spacing w:val="-29"/>
        </w:rPr>
        <w:t xml:space="preserve"> </w:t>
      </w:r>
      <w:r>
        <w:rPr>
          <w:sz w:val="20"/>
          <w:szCs w:val="20"/>
          <w:spacing w:val="5"/>
        </w:rPr>
        <w:t>D.1</w:t>
      </w:r>
      <w:r>
        <w:rPr>
          <w:sz w:val="20"/>
          <w:szCs w:val="20"/>
          <w:spacing w:val="-39"/>
        </w:rPr>
        <w:t xml:space="preserve"> </w:t>
      </w:r>
      <w:r>
        <w:rPr>
          <w:sz w:val="20"/>
          <w:szCs w:val="20"/>
          <w:spacing w:val="5"/>
        </w:rPr>
        <w:t>儿童服务计划表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ind w:left="271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编号：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      </w:t>
      </w:r>
      <w:r>
        <w:rPr>
          <w:rFonts w:ascii="SimSun" w:hAnsi="SimSun" w:eastAsia="SimSun" w:cs="SimSun"/>
          <w:sz w:val="20"/>
          <w:szCs w:val="20"/>
          <w:spacing w:val="-3"/>
        </w:rPr>
        <w:t>儿童姓名：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</w:t>
      </w:r>
      <w:r>
        <w:rPr>
          <w:rFonts w:ascii="SimSun" w:hAnsi="SimSun" w:eastAsia="SimSun" w:cs="SimSun"/>
          <w:sz w:val="20"/>
          <w:szCs w:val="20"/>
          <w:spacing w:val="-3"/>
        </w:rPr>
        <w:t>日期</w:t>
      </w:r>
      <w:r>
        <w:rPr>
          <w:rFonts w:ascii="SimSun" w:hAnsi="SimSun" w:eastAsia="SimSun" w:cs="SimSun"/>
          <w:sz w:val="20"/>
          <w:szCs w:val="20"/>
          <w:spacing w:val="-4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: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3"/>
        </w:rPr>
        <w:t>年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3"/>
        </w:rPr>
        <w:t>月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3"/>
        </w:rPr>
        <w:t>日</w:t>
      </w:r>
    </w:p>
    <w:p>
      <w:pPr>
        <w:spacing w:line="90" w:lineRule="exact"/>
        <w:rPr/>
      </w:pPr>
      <w:r/>
    </w:p>
    <w:tbl>
      <w:tblPr>
        <w:tblStyle w:val="TableNormal"/>
        <w:tblW w:w="8380" w:type="dxa"/>
        <w:tblInd w:w="1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4"/>
        <w:gridCol w:w="1199"/>
        <w:gridCol w:w="1290"/>
        <w:gridCol w:w="899"/>
        <w:gridCol w:w="1049"/>
        <w:gridCol w:w="1680"/>
        <w:gridCol w:w="1019"/>
      </w:tblGrid>
      <w:tr>
        <w:trPr>
          <w:trHeight w:val="1280" w:hRule="atLeast"/>
        </w:trPr>
        <w:tc>
          <w:tcPr>
            <w:tcW w:w="1244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5" w:line="231" w:lineRule="auto"/>
              <w:rPr/>
            </w:pPr>
            <w:r>
              <w:rPr>
                <w:spacing w:val="1"/>
              </w:rPr>
              <w:t>问题描述</w:t>
            </w:r>
          </w:p>
        </w:tc>
        <w:tc>
          <w:tcPr>
            <w:tcW w:w="119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5" w:line="229" w:lineRule="auto"/>
              <w:rPr/>
            </w:pPr>
            <w:r>
              <w:rPr>
                <w:spacing w:val="6"/>
              </w:rPr>
              <w:t>预期目标</w:t>
            </w:r>
          </w:p>
        </w:tc>
        <w:tc>
          <w:tcPr>
            <w:tcW w:w="1290" w:type="dxa"/>
            <w:vAlign w:val="top"/>
          </w:tcPr>
          <w:p>
            <w:pPr>
              <w:pStyle w:val="TableText"/>
              <w:ind w:left="129"/>
              <w:spacing w:before="300" w:line="468" w:lineRule="exact"/>
              <w:rPr/>
            </w:pPr>
            <w:r>
              <w:rPr>
                <w:spacing w:val="7"/>
                <w:position w:val="20"/>
              </w:rPr>
              <w:t>具体策略和</w:t>
            </w:r>
          </w:p>
          <w:p>
            <w:pPr>
              <w:pStyle w:val="TableText"/>
              <w:ind w:left="440"/>
              <w:spacing w:line="229" w:lineRule="auto"/>
              <w:rPr/>
            </w:pPr>
            <w:r>
              <w:rPr>
                <w:spacing w:val="4"/>
              </w:rPr>
              <w:t>方法</w:t>
            </w:r>
          </w:p>
        </w:tc>
        <w:tc>
          <w:tcPr>
            <w:tcW w:w="89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65" w:line="228" w:lineRule="auto"/>
              <w:rPr/>
            </w:pPr>
            <w:r>
              <w:rPr>
                <w:spacing w:val="6"/>
              </w:rPr>
              <w:t>执行者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218"/>
              <w:spacing w:before="300" w:line="468" w:lineRule="exact"/>
              <w:rPr/>
            </w:pPr>
            <w:r>
              <w:rPr>
                <w:spacing w:val="6"/>
                <w:position w:val="20"/>
              </w:rPr>
              <w:t>预计执</w:t>
            </w:r>
          </w:p>
          <w:p>
            <w:pPr>
              <w:pStyle w:val="TableText"/>
              <w:ind w:left="219"/>
              <w:spacing w:line="229" w:lineRule="auto"/>
              <w:rPr/>
            </w:pPr>
            <w:r>
              <w:rPr>
                <w:spacing w:val="5"/>
              </w:rPr>
              <w:t>行时间</w:t>
            </w:r>
          </w:p>
        </w:tc>
        <w:tc>
          <w:tcPr>
            <w:tcW w:w="1680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65" w:line="228" w:lineRule="auto"/>
              <w:rPr/>
            </w:pPr>
            <w:r>
              <w:rPr>
                <w:spacing w:val="7"/>
              </w:rPr>
              <w:t>执行状况</w:t>
            </w:r>
          </w:p>
        </w:tc>
        <w:tc>
          <w:tcPr>
            <w:tcW w:w="101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65" w:line="230" w:lineRule="auto"/>
              <w:rPr/>
            </w:pPr>
            <w:r>
              <w:rPr>
                <w:spacing w:val="3"/>
              </w:rPr>
              <w:t>备注</w:t>
            </w:r>
          </w:p>
        </w:tc>
      </w:tr>
      <w:tr>
        <w:trPr>
          <w:trHeight w:val="1138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8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8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9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8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9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3" w:hRule="atLeast"/>
        </w:trPr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65"/>
        <w:spacing w:before="1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社会工作者（签字</w:t>
      </w:r>
      <w:r>
        <w:rPr>
          <w:rFonts w:ascii="SimSun" w:hAnsi="SimSun" w:eastAsia="SimSun" w:cs="SimSun"/>
          <w:sz w:val="20"/>
          <w:szCs w:val="20"/>
          <w:spacing w:val="1"/>
        </w:rPr>
        <w:t>）：</w:t>
      </w:r>
    </w:p>
    <w:p>
      <w:pPr>
        <w:spacing w:line="228" w:lineRule="auto"/>
        <w:sectPr>
          <w:footerReference w:type="default" r:id="rId20"/>
          <w:pgSz w:w="11906" w:h="16839"/>
          <w:pgMar w:top="1431" w:right="1619" w:bottom="1171" w:left="1785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4065"/>
        <w:spacing w:before="115" w:line="468" w:lineRule="exact"/>
        <w:rPr>
          <w:sz w:val="20"/>
          <w:szCs w:val="20"/>
        </w:rPr>
      </w:pPr>
      <w:r>
        <w:rPr>
          <w:sz w:val="20"/>
          <w:szCs w:val="20"/>
          <w:spacing w:val="-4"/>
          <w:position w:val="20"/>
        </w:rPr>
        <w:t>附</w:t>
      </w:r>
      <w:r>
        <w:rPr>
          <w:sz w:val="20"/>
          <w:szCs w:val="20"/>
          <w:spacing w:val="10"/>
          <w:position w:val="20"/>
        </w:rPr>
        <w:t xml:space="preserve">  </w:t>
      </w:r>
      <w:r>
        <w:rPr>
          <w:sz w:val="20"/>
          <w:szCs w:val="20"/>
          <w:spacing w:val="-4"/>
          <w:position w:val="20"/>
        </w:rPr>
        <w:t>录</w:t>
      </w:r>
      <w:r>
        <w:rPr>
          <w:sz w:val="20"/>
          <w:szCs w:val="20"/>
          <w:spacing w:val="11"/>
          <w:position w:val="20"/>
        </w:rPr>
        <w:t xml:space="preserve">  </w:t>
      </w:r>
      <w:r>
        <w:rPr>
          <w:sz w:val="20"/>
          <w:szCs w:val="20"/>
          <w:spacing w:val="-4"/>
          <w:position w:val="20"/>
        </w:rPr>
        <w:t>E</w:t>
      </w:r>
    </w:p>
    <w:p>
      <w:pPr>
        <w:pStyle w:val="BodyText"/>
        <w:ind w:left="3808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（资料性附录）</w:t>
      </w:r>
    </w:p>
    <w:p>
      <w:pPr>
        <w:pStyle w:val="BodyText"/>
        <w:ind w:left="3580"/>
        <w:spacing w:before="218" w:line="468" w:lineRule="exact"/>
        <w:rPr>
          <w:sz w:val="20"/>
          <w:szCs w:val="20"/>
        </w:rPr>
      </w:pPr>
      <w:r>
        <w:rPr>
          <w:sz w:val="20"/>
          <w:szCs w:val="20"/>
          <w:spacing w:val="9"/>
          <w:position w:val="20"/>
        </w:rPr>
        <w:t>儿童服务面谈记录表</w:t>
      </w:r>
    </w:p>
    <w:p>
      <w:pPr>
        <w:ind w:left="374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表E.1 给出了儿童服务面谈记录表的样式。</w:t>
      </w:r>
    </w:p>
    <w:p>
      <w:pPr>
        <w:pStyle w:val="BodyText"/>
        <w:ind w:left="3375"/>
        <w:spacing w:before="229" w:line="229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表</w:t>
      </w:r>
      <w:r>
        <w:rPr>
          <w:sz w:val="20"/>
          <w:szCs w:val="20"/>
          <w:spacing w:val="-32"/>
        </w:rPr>
        <w:t xml:space="preserve"> </w:t>
      </w:r>
      <w:r>
        <w:rPr>
          <w:sz w:val="20"/>
          <w:szCs w:val="20"/>
          <w:spacing w:val="6"/>
        </w:rPr>
        <w:t>E.1</w:t>
      </w:r>
      <w:r>
        <w:rPr>
          <w:sz w:val="20"/>
          <w:szCs w:val="20"/>
          <w:spacing w:val="-41"/>
        </w:rPr>
        <w:t xml:space="preserve"> </w:t>
      </w:r>
      <w:r>
        <w:rPr>
          <w:sz w:val="20"/>
          <w:szCs w:val="20"/>
          <w:spacing w:val="6"/>
        </w:rPr>
        <w:t>儿童服务面谈记录表</w:t>
      </w:r>
    </w:p>
    <w:p>
      <w:pPr>
        <w:spacing w:before="154" w:line="228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编号：                  儿童姓名：            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     日期：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2"/>
        </w:rPr>
        <w:t>年   月    日</w:t>
      </w:r>
    </w:p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52" w:type="dxa"/>
        <w:tblInd w:w="18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49"/>
        <w:gridCol w:w="6103"/>
      </w:tblGrid>
      <w:tr>
        <w:trPr>
          <w:trHeight w:val="673" w:hRule="atLeast"/>
        </w:trPr>
        <w:tc>
          <w:tcPr>
            <w:tcW w:w="2149" w:type="dxa"/>
            <w:vAlign w:val="top"/>
          </w:tcPr>
          <w:p>
            <w:pPr>
              <w:pStyle w:val="TableText"/>
              <w:ind w:left="644"/>
              <w:spacing w:before="232" w:line="229" w:lineRule="auto"/>
              <w:rPr/>
            </w:pPr>
            <w:r>
              <w:rPr>
                <w:spacing w:val="-1"/>
              </w:rPr>
              <w:t>日期/时间</w:t>
            </w:r>
          </w:p>
        </w:tc>
        <w:tc>
          <w:tcPr>
            <w:tcW w:w="6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2149" w:type="dxa"/>
            <w:vAlign w:val="top"/>
          </w:tcPr>
          <w:p>
            <w:pPr>
              <w:pStyle w:val="TableText"/>
              <w:ind w:left="713"/>
              <w:spacing w:before="278" w:line="233" w:lineRule="auto"/>
              <w:rPr/>
            </w:pPr>
            <w:r>
              <w:rPr/>
              <w:t>地</w:t>
            </w:r>
            <w:r>
              <w:rPr>
                <w:spacing w:val="9"/>
              </w:rPr>
              <w:t xml:space="preserve">   </w:t>
            </w:r>
            <w:r>
              <w:rPr/>
              <w:t>点</w:t>
            </w:r>
          </w:p>
        </w:tc>
        <w:tc>
          <w:tcPr>
            <w:tcW w:w="6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2" w:hRule="atLeast"/>
        </w:trPr>
        <w:tc>
          <w:tcPr>
            <w:tcW w:w="214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3"/>
              <w:spacing w:before="65" w:line="229" w:lineRule="auto"/>
              <w:rPr/>
            </w:pPr>
            <w:r>
              <w:rPr>
                <w:spacing w:val="-20"/>
              </w:rPr>
              <w:t>目</w:t>
            </w:r>
            <w:r>
              <w:rPr>
                <w:spacing w:val="7"/>
              </w:rPr>
              <w:t xml:space="preserve">   </w:t>
            </w:r>
            <w:r>
              <w:rPr>
                <w:spacing w:val="-20"/>
              </w:rPr>
              <w:t>标</w:t>
            </w:r>
          </w:p>
        </w:tc>
        <w:tc>
          <w:tcPr>
            <w:tcW w:w="6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80" w:hRule="atLeast"/>
        </w:trPr>
        <w:tc>
          <w:tcPr>
            <w:tcW w:w="2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65" w:line="228" w:lineRule="auto"/>
              <w:rPr/>
            </w:pPr>
            <w:r>
              <w:rPr>
                <w:spacing w:val="6"/>
              </w:rPr>
              <w:t>主要内容</w:t>
            </w:r>
          </w:p>
        </w:tc>
        <w:tc>
          <w:tcPr>
            <w:tcW w:w="6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69" w:hRule="atLeast"/>
        </w:trPr>
        <w:tc>
          <w:tcPr>
            <w:tcW w:w="21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65" w:line="227" w:lineRule="auto"/>
              <w:rPr/>
            </w:pPr>
            <w:r>
              <w:rPr>
                <w:spacing w:val="8"/>
              </w:rPr>
              <w:t>评估及反思</w:t>
            </w:r>
          </w:p>
        </w:tc>
        <w:tc>
          <w:tcPr>
            <w:tcW w:w="6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96" w:hRule="atLeast"/>
        </w:trPr>
        <w:tc>
          <w:tcPr>
            <w:tcW w:w="2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6"/>
              <w:spacing w:before="65" w:line="312" w:lineRule="exact"/>
              <w:rPr/>
            </w:pPr>
            <w:r>
              <w:rPr>
                <w:spacing w:val="7"/>
                <w:position w:val="7"/>
              </w:rPr>
              <w:t>跟进计划/</w:t>
            </w:r>
          </w:p>
          <w:p>
            <w:pPr>
              <w:pStyle w:val="TableText"/>
              <w:ind w:left="456"/>
              <w:spacing w:line="228" w:lineRule="auto"/>
              <w:rPr/>
            </w:pPr>
            <w:r>
              <w:rPr>
                <w:spacing w:val="7"/>
              </w:rPr>
              <w:t>下次面谈安排</w:t>
            </w:r>
          </w:p>
        </w:tc>
        <w:tc>
          <w:tcPr>
            <w:tcW w:w="6103" w:type="dxa"/>
            <w:vAlign w:val="top"/>
          </w:tcPr>
          <w:p>
            <w:pPr>
              <w:pStyle w:val="TableText"/>
              <w:ind w:left="123"/>
              <w:spacing w:before="55" w:line="228" w:lineRule="auto"/>
              <w:rPr/>
            </w:pPr>
            <w:r>
              <w:rPr>
                <w:spacing w:val="8"/>
              </w:rPr>
              <w:t>（需说明本次面谈需跟进的事项及下次面谈时间、议题）</w:t>
            </w:r>
          </w:p>
        </w:tc>
      </w:tr>
      <w:tr>
        <w:trPr>
          <w:trHeight w:val="1755" w:hRule="atLeast"/>
        </w:trPr>
        <w:tc>
          <w:tcPr>
            <w:tcW w:w="214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9"/>
              <w:spacing w:before="65" w:line="228" w:lineRule="auto"/>
              <w:rPr/>
            </w:pPr>
            <w:r>
              <w:rPr>
                <w:spacing w:val="7"/>
              </w:rPr>
              <w:t>督导者意见</w:t>
            </w:r>
          </w:p>
        </w:tc>
        <w:tc>
          <w:tcPr>
            <w:tcW w:w="6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71"/>
        <w:spacing w:before="1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社会工作者（签字</w:t>
      </w:r>
      <w:r>
        <w:rPr>
          <w:rFonts w:ascii="SimSun" w:hAnsi="SimSun" w:eastAsia="SimSun" w:cs="SimSun"/>
          <w:sz w:val="20"/>
          <w:szCs w:val="20"/>
          <w:spacing w:val="1"/>
        </w:rPr>
        <w:t>）：</w:t>
      </w:r>
    </w:p>
    <w:p>
      <w:pPr>
        <w:spacing w:line="228" w:lineRule="auto"/>
        <w:sectPr>
          <w:footerReference w:type="default" r:id="rId21"/>
          <w:pgSz w:w="11906" w:h="16839"/>
          <w:pgMar w:top="1431" w:right="1669" w:bottom="1171" w:left="1785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3854"/>
        <w:spacing w:before="115" w:line="468" w:lineRule="exact"/>
        <w:rPr>
          <w:sz w:val="20"/>
          <w:szCs w:val="20"/>
        </w:rPr>
      </w:pPr>
      <w:bookmarkStart w:name="bookmark44" w:id="44"/>
      <w:bookmarkEnd w:id="44"/>
      <w:r>
        <w:rPr>
          <w:sz w:val="20"/>
          <w:szCs w:val="20"/>
          <w:spacing w:val="-4"/>
          <w:position w:val="20"/>
        </w:rPr>
        <w:t>附</w:t>
      </w:r>
      <w:r>
        <w:rPr>
          <w:sz w:val="20"/>
          <w:szCs w:val="20"/>
          <w:spacing w:val="10"/>
          <w:position w:val="20"/>
        </w:rPr>
        <w:t xml:space="preserve">  </w:t>
      </w:r>
      <w:r>
        <w:rPr>
          <w:sz w:val="20"/>
          <w:szCs w:val="20"/>
          <w:spacing w:val="-4"/>
          <w:position w:val="20"/>
        </w:rPr>
        <w:t>录</w:t>
      </w:r>
      <w:r>
        <w:rPr>
          <w:sz w:val="20"/>
          <w:szCs w:val="20"/>
          <w:spacing w:val="10"/>
          <w:position w:val="20"/>
        </w:rPr>
        <w:t xml:space="preserve">  </w:t>
      </w:r>
      <w:r>
        <w:rPr>
          <w:sz w:val="20"/>
          <w:szCs w:val="20"/>
          <w:spacing w:val="-4"/>
          <w:position w:val="20"/>
        </w:rPr>
        <w:t>F</w:t>
      </w:r>
    </w:p>
    <w:p>
      <w:pPr>
        <w:pStyle w:val="BodyText"/>
        <w:ind w:left="3597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（资料性附录）</w:t>
      </w:r>
    </w:p>
    <w:p>
      <w:pPr>
        <w:pStyle w:val="BodyText"/>
        <w:ind w:left="2738"/>
        <w:spacing w:before="219" w:line="229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儿童社会工作者可利用的资源列表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57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表</w:t>
      </w:r>
      <w:r>
        <w:rPr>
          <w:sz w:val="20"/>
          <w:szCs w:val="20"/>
          <w:spacing w:val="8"/>
        </w:rPr>
        <w:t>F.1</w:t>
      </w:r>
      <w:r>
        <w:rPr>
          <w:rFonts w:ascii="SimSun" w:hAnsi="SimSun" w:eastAsia="SimSun" w:cs="SimSun"/>
          <w:sz w:val="20"/>
          <w:szCs w:val="20"/>
          <w:spacing w:val="8"/>
        </w:rPr>
        <w:t>给出了儿童社会工作者可利用的资源列表的样式。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267"/>
        <w:spacing w:before="65" w:line="22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表</w:t>
      </w:r>
      <w:r>
        <w:rPr>
          <w:sz w:val="20"/>
          <w:szCs w:val="20"/>
          <w:spacing w:val="-27"/>
        </w:rPr>
        <w:t xml:space="preserve"> </w:t>
      </w:r>
      <w:r>
        <w:rPr>
          <w:sz w:val="20"/>
          <w:szCs w:val="20"/>
          <w:spacing w:val="7"/>
        </w:rPr>
        <w:t>F.1</w:t>
      </w:r>
      <w:r>
        <w:rPr>
          <w:sz w:val="20"/>
          <w:szCs w:val="20"/>
          <w:spacing w:val="-39"/>
        </w:rPr>
        <w:t xml:space="preserve"> </w:t>
      </w:r>
      <w:r>
        <w:rPr>
          <w:sz w:val="20"/>
          <w:szCs w:val="20"/>
          <w:spacing w:val="7"/>
        </w:rPr>
        <w:t>儿童社会工作者可利用的资源列表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before="65" w:line="228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编号：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       </w:t>
      </w:r>
      <w:r>
        <w:rPr>
          <w:rFonts w:ascii="SimSun" w:hAnsi="SimSun" w:eastAsia="SimSun" w:cs="SimSun"/>
          <w:sz w:val="20"/>
          <w:szCs w:val="20"/>
          <w:spacing w:val="-3"/>
        </w:rPr>
        <w:t>儿童姓名：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     </w:t>
      </w:r>
      <w:r>
        <w:rPr>
          <w:rFonts w:ascii="SimSun" w:hAnsi="SimSun" w:eastAsia="SimSun" w:cs="SimSun"/>
          <w:sz w:val="20"/>
          <w:szCs w:val="20"/>
          <w:spacing w:val="-3"/>
        </w:rPr>
        <w:t>日期：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3"/>
        </w:rPr>
        <w:t>年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3"/>
        </w:rPr>
        <w:t>月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3"/>
        </w:rPr>
        <w:t>日</w:t>
      </w:r>
    </w:p>
    <w:p>
      <w:pPr>
        <w:spacing w:line="90" w:lineRule="exact"/>
        <w:rPr/>
      </w:pPr>
      <w:r/>
    </w:p>
    <w:tbl>
      <w:tblPr>
        <w:tblStyle w:val="TableNormal"/>
        <w:tblW w:w="8483" w:type="dxa"/>
        <w:tblInd w:w="6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8"/>
        <w:gridCol w:w="2023"/>
        <w:gridCol w:w="1469"/>
        <w:gridCol w:w="2203"/>
        <w:gridCol w:w="1700"/>
      </w:tblGrid>
      <w:tr>
        <w:trPr>
          <w:trHeight w:val="1131" w:hRule="atLeast"/>
        </w:trPr>
        <w:tc>
          <w:tcPr>
            <w:tcW w:w="1088" w:type="dxa"/>
            <w:vAlign w:val="top"/>
          </w:tcPr>
          <w:p>
            <w:pPr>
              <w:pStyle w:val="TableText"/>
              <w:ind w:left="295"/>
              <w:spacing w:before="305" w:line="312" w:lineRule="exact"/>
              <w:rPr/>
            </w:pPr>
            <w:r>
              <w:rPr>
                <w:spacing w:val="-4"/>
                <w:position w:val="7"/>
              </w:rPr>
              <w:t>资</w:t>
            </w:r>
            <w:r>
              <w:rPr>
                <w:spacing w:val="13"/>
                <w:position w:val="7"/>
              </w:rPr>
              <w:t xml:space="preserve"> </w:t>
            </w:r>
            <w:r>
              <w:rPr>
                <w:spacing w:val="-4"/>
                <w:position w:val="7"/>
              </w:rPr>
              <w:t>源</w:t>
            </w:r>
          </w:p>
          <w:p>
            <w:pPr>
              <w:pStyle w:val="TableText"/>
              <w:ind w:left="286"/>
              <w:spacing w:line="228" w:lineRule="auto"/>
              <w:rPr/>
            </w:pPr>
            <w:r>
              <w:rPr/>
              <w:t>类</w:t>
            </w:r>
            <w:r>
              <w:rPr>
                <w:spacing w:val="20"/>
              </w:rPr>
              <w:t xml:space="preserve"> </w:t>
            </w:r>
            <w:r>
              <w:rPr/>
              <w:t>型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757"/>
              <w:spacing w:before="305" w:line="312" w:lineRule="exact"/>
              <w:rPr/>
            </w:pPr>
            <w:r>
              <w:rPr>
                <w:spacing w:val="-2"/>
                <w:position w:val="7"/>
              </w:rPr>
              <w:t>具</w:t>
            </w:r>
            <w:r>
              <w:rPr>
                <w:spacing w:val="14"/>
                <w:position w:val="7"/>
              </w:rPr>
              <w:t xml:space="preserve"> </w:t>
            </w:r>
            <w:r>
              <w:rPr>
                <w:spacing w:val="-2"/>
                <w:position w:val="7"/>
              </w:rPr>
              <w:t>体</w:t>
            </w:r>
          </w:p>
          <w:p>
            <w:pPr>
              <w:pStyle w:val="TableText"/>
              <w:ind w:left="755"/>
              <w:spacing w:line="229" w:lineRule="auto"/>
              <w:rPr/>
            </w:pPr>
            <w:r>
              <w:rPr>
                <w:spacing w:val="-1"/>
              </w:rPr>
              <w:t>人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员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78"/>
              <w:spacing w:before="305" w:line="312" w:lineRule="exact"/>
              <w:rPr/>
            </w:pPr>
            <w:r>
              <w:rPr>
                <w:position w:val="7"/>
              </w:rPr>
              <w:t>联</w:t>
            </w:r>
            <w:r>
              <w:rPr>
                <w:spacing w:val="17"/>
                <w:position w:val="7"/>
              </w:rPr>
              <w:t xml:space="preserve"> </w:t>
            </w:r>
            <w:r>
              <w:rPr>
                <w:position w:val="7"/>
              </w:rPr>
              <w:t>系</w:t>
            </w:r>
          </w:p>
          <w:p>
            <w:pPr>
              <w:pStyle w:val="TableText"/>
              <w:ind w:left="478"/>
              <w:spacing w:line="229" w:lineRule="auto"/>
              <w:rPr/>
            </w:pPr>
            <w:r>
              <w:rPr/>
              <w:t>方</w:t>
            </w:r>
            <w:r>
              <w:rPr>
                <w:spacing w:val="17"/>
              </w:rPr>
              <w:t xml:space="preserve"> </w:t>
            </w:r>
            <w:r>
              <w:rPr/>
              <w:t>式</w:t>
            </w:r>
          </w:p>
        </w:tc>
        <w:tc>
          <w:tcPr>
            <w:tcW w:w="2203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4"/>
              <w:spacing w:before="65" w:line="238" w:lineRule="auto"/>
              <w:rPr/>
            </w:pPr>
            <w:r>
              <w:rPr/>
              <w:t>地</w:t>
            </w:r>
            <w:r>
              <w:rPr>
                <w:spacing w:val="16"/>
              </w:rPr>
              <w:t xml:space="preserve"> </w:t>
            </w:r>
            <w:r>
              <w:rPr/>
              <w:t>址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436"/>
              <w:spacing w:before="305" w:line="312" w:lineRule="exact"/>
              <w:rPr/>
            </w:pPr>
            <w:r>
              <w:rPr>
                <w:spacing w:val="6"/>
                <w:position w:val="7"/>
              </w:rPr>
              <w:t>可以提供</w:t>
            </w:r>
          </w:p>
          <w:p>
            <w:pPr>
              <w:pStyle w:val="TableText"/>
              <w:ind w:left="557"/>
              <w:spacing w:line="228" w:lineRule="auto"/>
              <w:rPr/>
            </w:pPr>
            <w:r>
              <w:rPr>
                <w:spacing w:val="1"/>
              </w:rPr>
              <w:t>的帮助</w:t>
            </w:r>
          </w:p>
        </w:tc>
      </w:tr>
      <w:tr>
        <w:trPr>
          <w:trHeight w:val="3549" w:hRule="atLeast"/>
        </w:trPr>
        <w:tc>
          <w:tcPr>
            <w:tcW w:w="108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28" w:lineRule="auto"/>
              <w:rPr/>
            </w:pPr>
            <w:r>
              <w:rPr>
                <w:spacing w:val="7"/>
              </w:rPr>
              <w:t>机构资源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2" w:right="105" w:firstLine="5"/>
              <w:spacing w:before="265" w:line="432" w:lineRule="auto"/>
              <w:jc w:val="both"/>
              <w:rPr/>
            </w:pPr>
            <w:r>
              <w:rPr>
                <w:spacing w:val="-1"/>
              </w:rPr>
              <w:t>儿童服务机构（儿童</w:t>
            </w:r>
            <w:r>
              <w:rPr/>
              <w:t xml:space="preserve"> </w:t>
            </w:r>
            <w:r>
              <w:rPr>
                <w:spacing w:val="-1"/>
              </w:rPr>
              <w:t>福利院、婚姻收养登</w:t>
            </w:r>
            <w:r>
              <w:rPr>
                <w:spacing w:val="5"/>
              </w:rPr>
              <w:t xml:space="preserve"> </w:t>
            </w:r>
            <w:r>
              <w:rPr>
                <w:spacing w:val="25"/>
              </w:rPr>
              <w:t>记处、儿童收养中</w:t>
            </w:r>
            <w:r>
              <w:rPr/>
              <w:t xml:space="preserve"> </w:t>
            </w:r>
            <w:r>
              <w:rPr>
                <w:spacing w:val="-1"/>
              </w:rPr>
              <w:t>心、儿童收养评估机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构、未成年人救助保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护中心、残疾儿童康</w:t>
            </w:r>
          </w:p>
          <w:p>
            <w:pPr>
              <w:pStyle w:val="TableText"/>
              <w:ind w:left="118"/>
              <w:spacing w:line="228" w:lineRule="auto"/>
              <w:rPr/>
            </w:pPr>
            <w:r>
              <w:rPr>
                <w:spacing w:val="4"/>
              </w:rPr>
              <w:t>复中心等）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0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7"/>
              <w:spacing w:before="251" w:line="468" w:lineRule="exact"/>
              <w:rPr/>
            </w:pPr>
            <w:r>
              <w:rPr>
                <w:spacing w:val="-1"/>
                <w:position w:val="20"/>
              </w:rPr>
              <w:t>儿童医院、妇幼保健</w:t>
            </w:r>
          </w:p>
          <w:p>
            <w:pPr>
              <w:pStyle w:val="TableText"/>
              <w:ind w:left="126"/>
              <w:spacing w:line="229" w:lineRule="auto"/>
              <w:rPr/>
            </w:pPr>
            <w:r>
              <w:rPr/>
              <w:t>院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3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2" w:right="108" w:firstLine="20"/>
              <w:spacing w:before="259" w:line="432" w:lineRule="auto"/>
              <w:jc w:val="both"/>
              <w:rPr/>
            </w:pPr>
            <w:r>
              <w:rPr>
                <w:spacing w:val="-3"/>
              </w:rPr>
              <w:t>民办服务机构（自闭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症儿童康复机构、日</w:t>
            </w:r>
          </w:p>
          <w:p>
            <w:pPr>
              <w:pStyle w:val="TableText"/>
              <w:ind w:left="129"/>
              <w:spacing w:line="227" w:lineRule="auto"/>
              <w:rPr/>
            </w:pPr>
            <w:r>
              <w:rPr>
                <w:spacing w:val="4"/>
              </w:rPr>
              <w:t>间照料机构等）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1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7"/>
              </w:rPr>
              <w:t>各类基金会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restart"/>
            <w:tcBorders>
              <w:bottom w:val="nil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5" w:line="228" w:lineRule="auto"/>
              <w:rPr/>
            </w:pPr>
            <w:r>
              <w:rPr>
                <w:spacing w:val="6"/>
              </w:rPr>
              <w:t>社区资源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4"/>
              <w:spacing w:before="183" w:line="228" w:lineRule="auto"/>
              <w:rPr/>
            </w:pPr>
            <w:r>
              <w:rPr>
                <w:spacing w:val="7"/>
              </w:rPr>
              <w:t>社区居委会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4"/>
              <w:spacing w:before="183" w:line="228" w:lineRule="auto"/>
              <w:rPr/>
            </w:pPr>
            <w:r>
              <w:rPr>
                <w:spacing w:val="6"/>
              </w:rPr>
              <w:t>社区医院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4"/>
              <w:spacing w:before="184" w:line="228" w:lineRule="auto"/>
              <w:rPr/>
            </w:pPr>
            <w:r>
              <w:rPr>
                <w:spacing w:val="7"/>
              </w:rPr>
              <w:t>社区志愿者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9"/>
          <w:pgMar w:top="1431" w:right="1564" w:bottom="1171" w:left="1785" w:header="0" w:footer="9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83" w:type="dxa"/>
        <w:tblInd w:w="6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8"/>
        <w:gridCol w:w="2023"/>
        <w:gridCol w:w="1469"/>
        <w:gridCol w:w="2203"/>
        <w:gridCol w:w="1700"/>
      </w:tblGrid>
      <w:tr>
        <w:trPr>
          <w:trHeight w:val="576" w:hRule="atLeast"/>
        </w:trPr>
        <w:tc>
          <w:tcPr>
            <w:tcW w:w="108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4"/>
              <w:spacing w:before="183" w:line="228" w:lineRule="auto"/>
              <w:rPr/>
            </w:pPr>
            <w:r>
              <w:rPr>
                <w:spacing w:val="6"/>
              </w:rPr>
              <w:t>社区组织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4"/>
              <w:spacing w:before="180" w:line="228" w:lineRule="auto"/>
              <w:rPr/>
            </w:pPr>
            <w:r>
              <w:rPr>
                <w:spacing w:val="6"/>
              </w:rPr>
              <w:t>社区单位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29"/>
              <w:spacing w:before="178" w:line="228" w:lineRule="auto"/>
              <w:rPr/>
            </w:pPr>
            <w:r>
              <w:rPr>
                <w:spacing w:val="-3"/>
              </w:rPr>
              <w:t>附近的派出所、民警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5" w:line="229" w:lineRule="auto"/>
              <w:rPr/>
            </w:pPr>
            <w:r>
              <w:rPr>
                <w:spacing w:val="6"/>
              </w:rPr>
              <w:t>学校资源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7"/>
              <w:spacing w:before="180" w:line="229" w:lineRule="auto"/>
              <w:rPr/>
            </w:pPr>
            <w:r>
              <w:rPr>
                <w:spacing w:val="6"/>
              </w:rPr>
              <w:t>学校校长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7"/>
              <w:spacing w:before="179" w:line="229" w:lineRule="auto"/>
              <w:rPr/>
            </w:pPr>
            <w:r>
              <w:rPr>
                <w:spacing w:val="7"/>
              </w:rPr>
              <w:t>学校辅导员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2"/>
              <w:spacing w:before="178" w:line="228" w:lineRule="auto"/>
              <w:rPr/>
            </w:pPr>
            <w:r>
              <w:rPr>
                <w:spacing w:val="7"/>
              </w:rPr>
              <w:t>班主任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1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7"/>
              <w:spacing w:before="259" w:line="228" w:lineRule="auto"/>
              <w:rPr/>
            </w:pPr>
            <w:r>
              <w:rPr>
                <w:spacing w:val="8"/>
              </w:rPr>
              <w:t>学校心理咨询老师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1" w:hRule="atLeast"/>
        </w:trPr>
        <w:tc>
          <w:tcPr>
            <w:tcW w:w="1088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468" w:lineRule="exact"/>
              <w:rPr/>
            </w:pPr>
            <w:r>
              <w:rPr>
                <w:spacing w:val="7"/>
                <w:position w:val="20"/>
              </w:rPr>
              <w:t>政策资与</w:t>
            </w:r>
          </w:p>
          <w:p>
            <w:pPr>
              <w:pStyle w:val="TableText"/>
              <w:ind w:left="133"/>
              <w:spacing w:line="229" w:lineRule="auto"/>
              <w:rPr/>
            </w:pPr>
            <w:r>
              <w:rPr>
                <w:spacing w:val="6"/>
              </w:rPr>
              <w:t>行政资源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2" w:right="105" w:firstLine="3"/>
              <w:spacing w:before="130" w:line="432" w:lineRule="auto"/>
              <w:jc w:val="both"/>
              <w:rPr/>
            </w:pPr>
            <w:r>
              <w:rPr>
                <w:spacing w:val="-1"/>
              </w:rPr>
              <w:t>各类相关政策（最低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生活保障制度、临时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救助制度、教育救助</w:t>
            </w:r>
            <w:r>
              <w:rPr>
                <w:spacing w:val="5"/>
              </w:rPr>
              <w:t xml:space="preserve"> </w:t>
            </w:r>
            <w:r>
              <w:rPr>
                <w:spacing w:val="25"/>
              </w:rPr>
              <w:t>政策、儿童福利政</w:t>
            </w:r>
            <w:r>
              <w:rPr/>
              <w:t xml:space="preserve"> </w:t>
            </w:r>
            <w:r>
              <w:rPr>
                <w:spacing w:val="-1"/>
              </w:rPr>
              <w:t>策、儿童权益保护政</w:t>
            </w:r>
          </w:p>
          <w:p>
            <w:pPr>
              <w:pStyle w:val="TableText"/>
              <w:ind w:left="114"/>
              <w:spacing w:line="228" w:lineRule="auto"/>
              <w:rPr/>
            </w:pPr>
            <w:r>
              <w:rPr>
                <w:spacing w:val="2"/>
              </w:rPr>
              <w:t>策等）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6"/>
              <w:spacing w:before="134" w:line="468" w:lineRule="exact"/>
              <w:rPr/>
            </w:pPr>
            <w:r>
              <w:rPr>
                <w:spacing w:val="24"/>
                <w:position w:val="20"/>
              </w:rPr>
              <w:t>关心下一代工作委</w:t>
            </w:r>
          </w:p>
          <w:p>
            <w:pPr>
              <w:pStyle w:val="TableText"/>
              <w:ind w:left="121"/>
              <w:spacing w:line="227" w:lineRule="auto"/>
              <w:rPr/>
            </w:pPr>
            <w:r>
              <w:rPr/>
              <w:t>员会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26"/>
              <w:spacing w:before="183" w:line="228" w:lineRule="auto"/>
              <w:rPr/>
            </w:pPr>
            <w:r>
              <w:rPr>
                <w:spacing w:val="6"/>
              </w:rPr>
              <w:t>当地民政部门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26"/>
              <w:spacing w:before="184" w:line="229" w:lineRule="auto"/>
              <w:rPr/>
            </w:pPr>
            <w:r>
              <w:rPr>
                <w:spacing w:val="6"/>
              </w:rPr>
              <w:t>当地妇联组织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26"/>
              <w:spacing w:before="183" w:line="228" w:lineRule="auto"/>
              <w:rPr/>
            </w:pPr>
            <w:r>
              <w:rPr>
                <w:spacing w:val="6"/>
              </w:rPr>
              <w:t>当地教育专家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0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26"/>
              <w:spacing w:before="182" w:line="228" w:lineRule="auto"/>
              <w:rPr/>
            </w:pPr>
            <w:r>
              <w:rPr>
                <w:spacing w:val="7"/>
              </w:rPr>
              <w:t>当地儿童养育专家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6" w:hRule="atLeast"/>
        </w:trPr>
        <w:tc>
          <w:tcPr>
            <w:tcW w:w="1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ind w:left="113"/>
              <w:spacing w:before="183" w:line="230" w:lineRule="auto"/>
              <w:rPr/>
            </w:pPr>
            <w:r>
              <w:rPr>
                <w:spacing w:val="4"/>
              </w:rPr>
              <w:t>其它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65"/>
        <w:spacing w:before="1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社会工作者（签字</w:t>
      </w:r>
      <w:r>
        <w:rPr>
          <w:rFonts w:ascii="SimSun" w:hAnsi="SimSun" w:eastAsia="SimSun" w:cs="SimSun"/>
          <w:sz w:val="20"/>
          <w:szCs w:val="20"/>
          <w:spacing w:val="1"/>
        </w:rPr>
        <w:t>）：</w:t>
      </w:r>
    </w:p>
    <w:p>
      <w:pPr>
        <w:spacing w:line="228" w:lineRule="auto"/>
        <w:sectPr>
          <w:footerReference w:type="default" r:id="rId23"/>
          <w:pgSz w:w="11906" w:h="16839"/>
          <w:pgMar w:top="1417" w:right="1567" w:bottom="1171" w:left="1785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3854"/>
        <w:spacing w:before="115" w:line="468" w:lineRule="exact"/>
        <w:rPr>
          <w:sz w:val="20"/>
          <w:szCs w:val="20"/>
        </w:rPr>
      </w:pPr>
      <w:bookmarkStart w:name="bookmark45" w:id="45"/>
      <w:bookmarkEnd w:id="45"/>
      <w:r>
        <w:rPr>
          <w:sz w:val="20"/>
          <w:szCs w:val="20"/>
          <w:spacing w:val="-4"/>
          <w:position w:val="20"/>
        </w:rPr>
        <w:t>附</w:t>
      </w:r>
      <w:r>
        <w:rPr>
          <w:sz w:val="20"/>
          <w:szCs w:val="20"/>
          <w:spacing w:val="10"/>
          <w:position w:val="20"/>
        </w:rPr>
        <w:t xml:space="preserve">  </w:t>
      </w:r>
      <w:r>
        <w:rPr>
          <w:sz w:val="20"/>
          <w:szCs w:val="20"/>
          <w:spacing w:val="-4"/>
          <w:position w:val="20"/>
        </w:rPr>
        <w:t>录</w:t>
      </w:r>
      <w:r>
        <w:rPr>
          <w:sz w:val="20"/>
          <w:szCs w:val="20"/>
          <w:spacing w:val="9"/>
          <w:position w:val="20"/>
        </w:rPr>
        <w:t xml:space="preserve">  </w:t>
      </w:r>
      <w:r>
        <w:rPr>
          <w:sz w:val="20"/>
          <w:szCs w:val="20"/>
          <w:spacing w:val="-4"/>
          <w:position w:val="20"/>
        </w:rPr>
        <w:t>G</w:t>
      </w:r>
    </w:p>
    <w:p>
      <w:pPr>
        <w:pStyle w:val="BodyText"/>
        <w:ind w:left="3599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（资料性附录）</w:t>
      </w:r>
    </w:p>
    <w:p>
      <w:pPr>
        <w:pStyle w:val="BodyText"/>
        <w:ind w:left="3580"/>
        <w:spacing w:before="218" w:line="468" w:lineRule="exact"/>
        <w:rPr>
          <w:sz w:val="20"/>
          <w:szCs w:val="20"/>
        </w:rPr>
      </w:pPr>
      <w:r>
        <w:rPr>
          <w:sz w:val="20"/>
          <w:szCs w:val="20"/>
          <w:spacing w:val="8"/>
          <w:position w:val="20"/>
        </w:rPr>
        <w:t>儿童服务评估表</w:t>
      </w:r>
    </w:p>
    <w:p>
      <w:pPr>
        <w:ind w:left="57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表G.1给出了儿童服务评估表的样式。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270"/>
        <w:spacing w:before="65" w:line="229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表</w:t>
      </w:r>
      <w:r>
        <w:rPr>
          <w:sz w:val="20"/>
          <w:szCs w:val="20"/>
          <w:spacing w:val="-40"/>
        </w:rPr>
        <w:t xml:space="preserve"> </w:t>
      </w:r>
      <w:r>
        <w:rPr>
          <w:sz w:val="20"/>
          <w:szCs w:val="20"/>
          <w:spacing w:val="6"/>
        </w:rPr>
        <w:t>G.1</w:t>
      </w:r>
      <w:r>
        <w:rPr>
          <w:sz w:val="20"/>
          <w:szCs w:val="20"/>
          <w:spacing w:val="-39"/>
        </w:rPr>
        <w:t xml:space="preserve"> </w:t>
      </w:r>
      <w:r>
        <w:rPr>
          <w:sz w:val="20"/>
          <w:szCs w:val="20"/>
          <w:spacing w:val="6"/>
        </w:rPr>
        <w:t>儿童服务评估表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ind w:left="16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编号：                                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         日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期：      年     月       日</w:t>
      </w:r>
    </w:p>
    <w:p>
      <w:pPr>
        <w:spacing w:line="90" w:lineRule="exact"/>
        <w:rPr/>
      </w:pPr>
      <w:r/>
    </w:p>
    <w:tbl>
      <w:tblPr>
        <w:tblStyle w:val="TableNormal"/>
        <w:tblW w:w="8327" w:type="dxa"/>
        <w:tblInd w:w="14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72"/>
        <w:gridCol w:w="1522"/>
        <w:gridCol w:w="535"/>
        <w:gridCol w:w="740"/>
        <w:gridCol w:w="661"/>
        <w:gridCol w:w="897"/>
        <w:gridCol w:w="691"/>
        <w:gridCol w:w="442"/>
        <w:gridCol w:w="1167"/>
      </w:tblGrid>
      <w:tr>
        <w:trPr>
          <w:trHeight w:val="477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527"/>
              <w:spacing w:before="135" w:line="228" w:lineRule="auto"/>
              <w:rPr/>
            </w:pPr>
            <w:r>
              <w:rPr/>
              <w:t>姓</w:t>
            </w:r>
            <w:r>
              <w:rPr>
                <w:spacing w:val="10"/>
              </w:rPr>
              <w:t xml:space="preserve">  </w:t>
            </w:r>
            <w:r>
              <w:rPr/>
              <w:t>名</w:t>
            </w: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  <w:gridSpan w:val="2"/>
          </w:tcPr>
          <w:p>
            <w:pPr>
              <w:pStyle w:val="TableText"/>
              <w:ind w:left="328"/>
              <w:spacing w:before="134" w:line="229" w:lineRule="auto"/>
              <w:rPr/>
            </w:pPr>
            <w:r>
              <w:rPr/>
              <w:t>性</w:t>
            </w:r>
            <w:r>
              <w:rPr>
                <w:spacing w:val="10"/>
              </w:rPr>
              <w:t xml:space="preserve">  </w:t>
            </w:r>
            <w:r>
              <w:rPr/>
              <w:t>别</w:t>
            </w:r>
          </w:p>
        </w:tc>
        <w:tc>
          <w:tcPr>
            <w:tcW w:w="155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2"/>
          </w:tcPr>
          <w:p>
            <w:pPr>
              <w:pStyle w:val="TableText"/>
              <w:ind w:left="259"/>
              <w:spacing w:before="135" w:line="228" w:lineRule="auto"/>
              <w:rPr/>
            </w:pPr>
            <w:r>
              <w:rPr/>
              <w:t>年</w:t>
            </w:r>
            <w:r>
              <w:rPr>
                <w:spacing w:val="9"/>
              </w:rPr>
              <w:t xml:space="preserve">  </w:t>
            </w:r>
            <w:r>
              <w:rPr/>
              <w:t>龄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422"/>
              <w:spacing w:before="130" w:line="228" w:lineRule="auto"/>
              <w:rPr/>
            </w:pPr>
            <w:r>
              <w:rPr>
                <w:spacing w:val="7"/>
              </w:rPr>
              <w:t>个案描述</w:t>
            </w:r>
          </w:p>
        </w:tc>
        <w:tc>
          <w:tcPr>
            <w:tcW w:w="66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422"/>
              <w:spacing w:before="130" w:line="228" w:lineRule="auto"/>
              <w:rPr/>
            </w:pPr>
            <w:r>
              <w:rPr>
                <w:spacing w:val="7"/>
              </w:rPr>
              <w:t>服务目标</w:t>
            </w:r>
          </w:p>
        </w:tc>
        <w:tc>
          <w:tcPr>
            <w:tcW w:w="345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171"/>
              <w:spacing w:before="130" w:line="228" w:lineRule="auto"/>
              <w:rPr/>
            </w:pPr>
            <w:r>
              <w:rPr>
                <w:spacing w:val="8"/>
              </w:rPr>
              <w:t>服务起止日期</w:t>
            </w:r>
          </w:p>
        </w:tc>
        <w:tc>
          <w:tcPr>
            <w:tcW w:w="16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5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211"/>
              <w:spacing w:before="237" w:line="468" w:lineRule="exact"/>
              <w:rPr/>
            </w:pPr>
            <w:r>
              <w:rPr>
                <w:spacing w:val="8"/>
                <w:position w:val="20"/>
              </w:rPr>
              <w:t>提供的服务及</w:t>
            </w:r>
          </w:p>
          <w:p>
            <w:pPr>
              <w:pStyle w:val="TableText"/>
              <w:ind w:left="420"/>
              <w:spacing w:line="229" w:lineRule="auto"/>
              <w:rPr/>
            </w:pPr>
            <w:r>
              <w:rPr>
                <w:spacing w:val="7"/>
              </w:rPr>
              <w:t>进展情况</w:t>
            </w:r>
          </w:p>
        </w:tc>
        <w:tc>
          <w:tcPr>
            <w:tcW w:w="66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426"/>
              <w:spacing w:before="131" w:line="228" w:lineRule="auto"/>
              <w:rPr/>
            </w:pPr>
            <w:r>
              <w:rPr>
                <w:spacing w:val="6"/>
              </w:rPr>
              <w:t>儿童现状</w:t>
            </w:r>
          </w:p>
        </w:tc>
        <w:tc>
          <w:tcPr>
            <w:tcW w:w="66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427"/>
              <w:spacing w:before="130" w:line="229" w:lineRule="auto"/>
              <w:rPr/>
            </w:pPr>
            <w:r>
              <w:rPr>
                <w:spacing w:val="6"/>
              </w:rPr>
              <w:t>结案情况</w:t>
            </w:r>
          </w:p>
        </w:tc>
        <w:tc>
          <w:tcPr>
            <w:tcW w:w="6655" w:type="dxa"/>
            <w:vAlign w:val="top"/>
            <w:gridSpan w:val="8"/>
          </w:tcPr>
          <w:p>
            <w:pPr>
              <w:pStyle w:val="TableText"/>
              <w:ind w:left="120"/>
              <w:spacing w:before="122" w:line="269" w:lineRule="exact"/>
              <w:rPr/>
            </w:pPr>
            <w:r>
              <w:rPr>
                <w:rFonts w:ascii="Wingdings" w:hAnsi="Wingdings" w:eastAsia="Wingdings" w:cs="Wingdings"/>
                <w:spacing w:val="3"/>
                <w:position w:val="1"/>
              </w:rPr>
              <w:t></w:t>
            </w:r>
            <w:r>
              <w:rPr>
                <w:spacing w:val="3"/>
                <w:position w:val="1"/>
              </w:rPr>
              <w:t>顺利结案</w:t>
            </w:r>
            <w:r>
              <w:rPr>
                <w:spacing w:val="10"/>
                <w:position w:val="1"/>
              </w:rPr>
              <w:t xml:space="preserve">      </w:t>
            </w:r>
            <w:r>
              <w:rPr>
                <w:rFonts w:ascii="Wingdings" w:hAnsi="Wingdings" w:eastAsia="Wingdings" w:cs="Wingdings"/>
                <w:spacing w:val="3"/>
                <w:position w:val="1"/>
              </w:rPr>
              <w:t></w:t>
            </w:r>
            <w:r>
              <w:rPr>
                <w:rFonts w:ascii="Wingdings" w:hAnsi="Wingdings" w:eastAsia="Wingdings" w:cs="Wingdings"/>
                <w:spacing w:val="-68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转介</w:t>
            </w:r>
            <w:r>
              <w:rPr>
                <w:spacing w:val="9"/>
                <w:position w:val="1"/>
              </w:rPr>
              <w:t xml:space="preserve">     </w:t>
            </w:r>
            <w:r>
              <w:rPr>
                <w:rFonts w:ascii="Wingdings" w:hAnsi="Wingdings" w:eastAsia="Wingdings" w:cs="Wingdings"/>
                <w:spacing w:val="3"/>
                <w:position w:val="1"/>
              </w:rPr>
              <w:t></w:t>
            </w:r>
            <w:r>
              <w:rPr>
                <w:spacing w:val="3"/>
                <w:position w:val="1"/>
              </w:rPr>
              <w:t>其它（请注明）</w:t>
            </w:r>
          </w:p>
        </w:tc>
      </w:tr>
      <w:tr>
        <w:trPr>
          <w:trHeight w:val="473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210"/>
              <w:spacing w:before="129" w:line="228" w:lineRule="auto"/>
              <w:rPr/>
            </w:pPr>
            <w:r>
              <w:rPr>
                <w:spacing w:val="8"/>
              </w:rPr>
              <w:t>介入工作反思</w:t>
            </w:r>
          </w:p>
        </w:tc>
        <w:tc>
          <w:tcPr>
            <w:tcW w:w="66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209"/>
              <w:spacing w:before="132" w:line="228" w:lineRule="auto"/>
              <w:rPr/>
            </w:pPr>
            <w:r>
              <w:rPr>
                <w:spacing w:val="8"/>
              </w:rPr>
              <w:t>跟踪服务计划</w:t>
            </w:r>
          </w:p>
        </w:tc>
        <w:tc>
          <w:tcPr>
            <w:tcW w:w="66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7" w:hRule="atLeast"/>
        </w:trPr>
        <w:tc>
          <w:tcPr>
            <w:tcW w:w="16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5" w:line="228" w:lineRule="auto"/>
              <w:rPr/>
            </w:pPr>
            <w:r>
              <w:rPr>
                <w:spacing w:val="8"/>
              </w:rPr>
              <w:t>服务对象意见</w:t>
            </w:r>
          </w:p>
        </w:tc>
        <w:tc>
          <w:tcPr>
            <w:tcW w:w="2057" w:type="dxa"/>
            <w:vAlign w:val="top"/>
            <w:gridSpan w:val="2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ind w:left="114"/>
              <w:spacing w:before="132" w:line="228" w:lineRule="auto"/>
              <w:rPr/>
            </w:pPr>
            <w:r>
              <w:rPr>
                <w:spacing w:val="6"/>
              </w:rPr>
              <w:t>获得的帮助：</w:t>
            </w:r>
          </w:p>
          <w:p>
            <w:pPr>
              <w:pStyle w:val="TableText"/>
              <w:ind w:left="132"/>
              <w:spacing w:before="220" w:line="228" w:lineRule="auto"/>
              <w:rPr/>
            </w:pPr>
            <w:r>
              <w:rPr>
                <w:spacing w:val="5"/>
              </w:rPr>
              <w:t>□没有提供帮助</w:t>
            </w:r>
          </w:p>
          <w:p>
            <w:pPr>
              <w:pStyle w:val="TableText"/>
              <w:ind w:left="132"/>
              <w:spacing w:before="220" w:line="228" w:lineRule="auto"/>
              <w:rPr/>
            </w:pPr>
            <w:r>
              <w:rPr>
                <w:spacing w:val="3"/>
              </w:rPr>
              <w:t>□行为矫正</w:t>
            </w:r>
          </w:p>
          <w:p>
            <w:pPr>
              <w:pStyle w:val="TableText"/>
              <w:ind w:left="132"/>
              <w:spacing w:before="221" w:line="229" w:lineRule="auto"/>
              <w:rPr/>
            </w:pPr>
            <w:r>
              <w:rPr>
                <w:spacing w:val="5"/>
              </w:rPr>
              <w:t>□家庭关系调适</w:t>
            </w:r>
          </w:p>
          <w:p>
            <w:pPr>
              <w:pStyle w:val="TableText"/>
              <w:ind w:left="132"/>
              <w:spacing w:before="219" w:line="229" w:lineRule="auto"/>
              <w:rPr/>
            </w:pPr>
            <w:r>
              <w:rPr>
                <w:spacing w:val="3"/>
              </w:rPr>
              <w:t>□情绪辅导</w:t>
            </w:r>
          </w:p>
          <w:p>
            <w:pPr>
              <w:pStyle w:val="TableText"/>
              <w:ind w:left="132"/>
              <w:spacing w:before="221" w:line="228" w:lineRule="auto"/>
              <w:rPr/>
            </w:pPr>
            <w:r>
              <w:rPr>
                <w:spacing w:val="4"/>
              </w:rPr>
              <w:t>□其它（请注明）</w:t>
            </w:r>
          </w:p>
          <w:p>
            <w:pPr>
              <w:pStyle w:val="TableText"/>
              <w:ind w:left="114"/>
              <w:spacing w:before="220" w:line="229" w:lineRule="auto"/>
              <w:rPr/>
            </w:pPr>
            <w:r>
              <w:rPr>
                <w:spacing w:val="6"/>
              </w:rPr>
              <w:t>是否达到预期：</w:t>
            </w:r>
          </w:p>
          <w:p>
            <w:pPr>
              <w:pStyle w:val="TableText"/>
              <w:ind w:left="132"/>
              <w:spacing w:before="221" w:line="228" w:lineRule="auto"/>
              <w:rPr/>
            </w:pPr>
            <w:r>
              <w:rPr>
                <w:spacing w:val="5"/>
              </w:rPr>
              <w:t>□比预期好得多</w:t>
            </w:r>
          </w:p>
          <w:p>
            <w:pPr>
              <w:pStyle w:val="TableText"/>
              <w:ind w:left="132"/>
              <w:spacing w:before="220" w:line="229" w:lineRule="auto"/>
              <w:rPr/>
            </w:pPr>
            <w:r>
              <w:rPr>
                <w:spacing w:val="3"/>
              </w:rPr>
              <w:t>□比预期差</w:t>
            </w:r>
          </w:p>
        </w:tc>
        <w:tc>
          <w:tcPr>
            <w:tcW w:w="2298" w:type="dxa"/>
            <w:vAlign w:val="top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/>
              <w:spacing w:before="65" w:line="228" w:lineRule="auto"/>
              <w:rPr/>
            </w:pPr>
            <w:r>
              <w:rPr>
                <w:spacing w:val="5"/>
              </w:rPr>
              <w:t>□提供有用资料</w:t>
            </w:r>
          </w:p>
          <w:p>
            <w:pPr>
              <w:pStyle w:val="TableText"/>
              <w:ind w:left="388"/>
              <w:spacing w:before="221" w:line="229" w:lineRule="auto"/>
              <w:rPr/>
            </w:pPr>
            <w:r>
              <w:rPr>
                <w:spacing w:val="3"/>
              </w:rPr>
              <w:t>□学习辅导</w:t>
            </w:r>
          </w:p>
          <w:p>
            <w:pPr>
              <w:pStyle w:val="TableText"/>
              <w:ind w:left="388"/>
              <w:spacing w:before="220" w:line="228" w:lineRule="auto"/>
              <w:rPr/>
            </w:pPr>
            <w:r>
              <w:rPr>
                <w:spacing w:val="3"/>
              </w:rPr>
              <w:t>□健康服务</w:t>
            </w:r>
          </w:p>
          <w:p>
            <w:pPr>
              <w:pStyle w:val="TableText"/>
              <w:ind w:left="388"/>
              <w:spacing w:before="220" w:line="229" w:lineRule="auto"/>
              <w:rPr/>
            </w:pPr>
            <w:r>
              <w:rPr>
                <w:spacing w:val="3"/>
              </w:rPr>
              <w:t>□就业辅导</w:t>
            </w:r>
          </w:p>
        </w:tc>
        <w:tc>
          <w:tcPr>
            <w:tcW w:w="2300" w:type="dxa"/>
            <w:vAlign w:val="top"/>
            <w:gridSpan w:val="3"/>
            <w:tcBorders>
              <w:left w:val="nil"/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5" w:line="229" w:lineRule="auto"/>
              <w:rPr/>
            </w:pPr>
            <w:r>
              <w:rPr>
                <w:spacing w:val="3"/>
              </w:rPr>
              <w:t>□生活适应</w:t>
            </w:r>
          </w:p>
          <w:p>
            <w:pPr>
              <w:pStyle w:val="TableText"/>
              <w:ind w:left="399"/>
              <w:spacing w:before="220" w:line="228" w:lineRule="auto"/>
              <w:rPr/>
            </w:pPr>
            <w:r>
              <w:rPr>
                <w:spacing w:val="5"/>
              </w:rPr>
              <w:t>□人际关系支持</w:t>
            </w:r>
          </w:p>
          <w:p>
            <w:pPr>
              <w:pStyle w:val="TableText"/>
              <w:ind w:left="399"/>
              <w:spacing w:before="220" w:line="229" w:lineRule="auto"/>
              <w:rPr/>
            </w:pPr>
            <w:r>
              <w:rPr>
                <w:spacing w:val="3"/>
              </w:rPr>
              <w:t>□经济援助</w:t>
            </w:r>
          </w:p>
          <w:p>
            <w:pPr>
              <w:pStyle w:val="TableText"/>
              <w:ind w:left="399"/>
              <w:spacing w:before="219" w:line="228" w:lineRule="auto"/>
              <w:rPr/>
            </w:pPr>
            <w:r>
              <w:rPr>
                <w:spacing w:val="3"/>
              </w:rPr>
              <w:t>□转介服务</w:t>
            </w:r>
          </w:p>
        </w:tc>
      </w:tr>
      <w:tr>
        <w:trPr>
          <w:trHeight w:val="1407" w:hRule="atLeast"/>
        </w:trPr>
        <w:tc>
          <w:tcPr>
            <w:tcW w:w="16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7" w:type="dxa"/>
            <w:vAlign w:val="top"/>
            <w:gridSpan w:val="2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8" w:type="dxa"/>
            <w:vAlign w:val="top"/>
            <w:gridSpan w:val="6"/>
            <w:tcBorders>
              <w:left w:val="nil"/>
              <w:top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/>
              <w:spacing w:before="65" w:line="228" w:lineRule="auto"/>
              <w:rPr/>
            </w:pPr>
            <w:r>
              <w:rPr>
                <w:spacing w:val="4"/>
              </w:rPr>
              <w:t>□比预期好</w:t>
            </w:r>
            <w:r>
              <w:rPr>
                <w:spacing w:val="8"/>
              </w:rPr>
              <w:t xml:space="preserve">         </w:t>
            </w:r>
            <w:r>
              <w:rPr>
                <w:spacing w:val="4"/>
              </w:rPr>
              <w:t>□和预期一样</w:t>
            </w:r>
          </w:p>
          <w:p>
            <w:pPr>
              <w:pStyle w:val="TableText"/>
              <w:ind w:left="388"/>
              <w:spacing w:before="220" w:line="228" w:lineRule="auto"/>
              <w:rPr/>
            </w:pPr>
            <w:r>
              <w:rPr>
                <w:spacing w:val="5"/>
              </w:rPr>
              <w:t>□比预期差得多</w:t>
            </w:r>
          </w:p>
        </w:tc>
      </w:tr>
      <w:tr>
        <w:trPr>
          <w:trHeight w:val="1126" w:hRule="atLeast"/>
        </w:trPr>
        <w:tc>
          <w:tcPr>
            <w:tcW w:w="167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5" w:line="228" w:lineRule="auto"/>
              <w:rPr/>
            </w:pPr>
            <w:r>
              <w:rPr>
                <w:spacing w:val="6"/>
              </w:rPr>
              <w:t>督导意见</w:t>
            </w:r>
          </w:p>
        </w:tc>
        <w:tc>
          <w:tcPr>
            <w:tcW w:w="66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71"/>
        <w:spacing w:before="1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社会工作者（签字</w:t>
      </w:r>
      <w:r>
        <w:rPr>
          <w:rFonts w:ascii="SimSun" w:hAnsi="SimSun" w:eastAsia="SimSun" w:cs="SimSun"/>
          <w:sz w:val="20"/>
          <w:szCs w:val="20"/>
          <w:spacing w:val="1"/>
        </w:rPr>
        <w:t>）：</w:t>
      </w:r>
    </w:p>
    <w:p>
      <w:pPr>
        <w:spacing w:line="228" w:lineRule="auto"/>
        <w:sectPr>
          <w:footerReference w:type="default" r:id="rId24"/>
          <w:pgSz w:w="11906" w:h="16839"/>
          <w:pgMar w:top="1431" w:right="1645" w:bottom="1171" w:left="1785" w:header="0" w:footer="992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3854"/>
        <w:spacing w:before="115" w:line="468" w:lineRule="exact"/>
        <w:rPr>
          <w:sz w:val="20"/>
          <w:szCs w:val="20"/>
        </w:rPr>
      </w:pPr>
      <w:bookmarkStart w:name="bookmark46" w:id="46"/>
      <w:bookmarkEnd w:id="46"/>
      <w:r>
        <w:rPr>
          <w:sz w:val="20"/>
          <w:szCs w:val="20"/>
          <w:spacing w:val="-4"/>
          <w:position w:val="20"/>
        </w:rPr>
        <w:t>附</w:t>
      </w:r>
      <w:r>
        <w:rPr>
          <w:sz w:val="20"/>
          <w:szCs w:val="20"/>
          <w:spacing w:val="10"/>
          <w:position w:val="20"/>
        </w:rPr>
        <w:t xml:space="preserve">  </w:t>
      </w:r>
      <w:r>
        <w:rPr>
          <w:sz w:val="20"/>
          <w:szCs w:val="20"/>
          <w:spacing w:val="-4"/>
          <w:position w:val="20"/>
        </w:rPr>
        <w:t>录</w:t>
      </w:r>
      <w:r>
        <w:rPr>
          <w:sz w:val="20"/>
          <w:szCs w:val="20"/>
          <w:spacing w:val="10"/>
          <w:position w:val="20"/>
        </w:rPr>
        <w:t xml:space="preserve">  </w:t>
      </w:r>
      <w:r>
        <w:rPr>
          <w:sz w:val="20"/>
          <w:szCs w:val="20"/>
          <w:spacing w:val="-4"/>
          <w:position w:val="20"/>
        </w:rPr>
        <w:t>H</w:t>
      </w:r>
    </w:p>
    <w:p>
      <w:pPr>
        <w:pStyle w:val="BodyText"/>
        <w:ind w:left="3599"/>
        <w:spacing w:before="1" w:line="229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（资料性附录）</w:t>
      </w:r>
    </w:p>
    <w:p>
      <w:pPr>
        <w:pStyle w:val="BodyText"/>
        <w:ind w:left="3580"/>
        <w:spacing w:before="218" w:line="468" w:lineRule="exact"/>
        <w:rPr>
          <w:sz w:val="20"/>
          <w:szCs w:val="20"/>
        </w:rPr>
      </w:pPr>
      <w:r>
        <w:rPr>
          <w:sz w:val="20"/>
          <w:szCs w:val="20"/>
          <w:spacing w:val="8"/>
          <w:position w:val="20"/>
        </w:rPr>
        <w:t>儿童服务结案表</w:t>
      </w:r>
    </w:p>
    <w:p>
      <w:pPr>
        <w:ind w:left="163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表H.1给出了儿童服务结案表的样式。</w:t>
      </w:r>
    </w:p>
    <w:p>
      <w:pPr>
        <w:pStyle w:val="BodyText"/>
        <w:ind w:left="3558"/>
        <w:spacing w:before="230" w:line="229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表</w:t>
      </w:r>
      <w:r>
        <w:rPr>
          <w:sz w:val="20"/>
          <w:szCs w:val="20"/>
          <w:spacing w:val="-34"/>
        </w:rPr>
        <w:t xml:space="preserve"> </w:t>
      </w:r>
      <w:r>
        <w:rPr>
          <w:sz w:val="20"/>
          <w:szCs w:val="20"/>
          <w:spacing w:val="6"/>
        </w:rPr>
        <w:t>H.1</w:t>
      </w:r>
      <w:r>
        <w:rPr>
          <w:sz w:val="20"/>
          <w:szCs w:val="20"/>
          <w:spacing w:val="6"/>
        </w:rPr>
        <w:t xml:space="preserve"> </w:t>
      </w:r>
      <w:r>
        <w:rPr>
          <w:sz w:val="20"/>
          <w:szCs w:val="20"/>
          <w:spacing w:val="6"/>
        </w:rPr>
        <w:t>儿童服务结案表</w:t>
      </w:r>
    </w:p>
    <w:p>
      <w:pPr>
        <w:ind w:left="110"/>
        <w:spacing w:before="285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编号：                                              日期：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1"/>
        </w:rPr>
        <w:t>年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"/>
        </w:rPr>
        <w:t>月</w:t>
      </w:r>
      <w:r>
        <w:rPr>
          <w:rFonts w:ascii="SimSun" w:hAnsi="SimSun" w:eastAsia="SimSun" w:cs="SimSun"/>
          <w:sz w:val="20"/>
          <w:szCs w:val="20"/>
          <w:spacing w:val="19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"/>
        </w:rPr>
        <w:t>日</w:t>
      </w:r>
    </w:p>
    <w:tbl>
      <w:tblPr>
        <w:tblStyle w:val="TableNormal"/>
        <w:tblW w:w="8448" w:type="dxa"/>
        <w:tblInd w:w="8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9"/>
        <w:gridCol w:w="1443"/>
        <w:gridCol w:w="2803"/>
        <w:gridCol w:w="1823"/>
      </w:tblGrid>
      <w:tr>
        <w:trPr>
          <w:trHeight w:val="477" w:hRule="atLeast"/>
        </w:trPr>
        <w:tc>
          <w:tcPr>
            <w:tcW w:w="2379" w:type="dxa"/>
            <w:vAlign w:val="top"/>
          </w:tcPr>
          <w:p>
            <w:pPr>
              <w:pStyle w:val="TableText"/>
              <w:ind w:left="775"/>
              <w:spacing w:before="133" w:line="228" w:lineRule="auto"/>
              <w:rPr/>
            </w:pPr>
            <w:r>
              <w:rPr>
                <w:spacing w:val="7"/>
              </w:rPr>
              <w:t>个案姓名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41"/>
              <w:spacing w:before="132" w:line="229" w:lineRule="auto"/>
              <w:rPr/>
            </w:pPr>
            <w:r>
              <w:rPr/>
              <w:t>性</w:t>
            </w:r>
            <w:r>
              <w:rPr>
                <w:spacing w:val="9"/>
              </w:rPr>
              <w:t xml:space="preserve">   </w:t>
            </w:r>
            <w:r>
              <w:rPr/>
              <w:t>别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2379" w:type="dxa"/>
            <w:vAlign w:val="top"/>
          </w:tcPr>
          <w:p>
            <w:pPr>
              <w:pStyle w:val="TableText"/>
              <w:ind w:left="776"/>
              <w:spacing w:before="128" w:line="228" w:lineRule="auto"/>
              <w:rPr/>
            </w:pPr>
            <w:r>
              <w:rPr/>
              <w:t>年</w:t>
            </w:r>
            <w:r>
              <w:rPr>
                <w:spacing w:val="6"/>
              </w:rPr>
              <w:t xml:space="preserve">    </w:t>
            </w:r>
            <w:r>
              <w:rPr/>
              <w:t>龄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3" w:type="dxa"/>
            <w:vAlign w:val="top"/>
          </w:tcPr>
          <w:p>
            <w:pPr>
              <w:pStyle w:val="TableText"/>
              <w:ind w:left="307"/>
              <w:spacing w:before="127" w:line="228" w:lineRule="auto"/>
              <w:rPr/>
            </w:pPr>
            <w:r>
              <w:rPr>
                <w:spacing w:val="7"/>
              </w:rPr>
              <w:t>转介者/转介(申请)日期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2379" w:type="dxa"/>
            <w:vAlign w:val="top"/>
          </w:tcPr>
          <w:p>
            <w:pPr>
              <w:pStyle w:val="TableText"/>
              <w:ind w:left="303"/>
              <w:spacing w:before="130" w:line="228" w:lineRule="auto"/>
              <w:rPr/>
            </w:pPr>
            <w:r>
              <w:rPr>
                <w:spacing w:val="8"/>
              </w:rPr>
              <w:t>立案/重开个案日期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3" w:type="dxa"/>
            <w:vAlign w:val="top"/>
          </w:tcPr>
          <w:p>
            <w:pPr>
              <w:pStyle w:val="TableText"/>
              <w:ind w:left="784"/>
              <w:spacing w:before="130" w:line="228" w:lineRule="auto"/>
              <w:rPr/>
            </w:pPr>
            <w:r>
              <w:rPr>
                <w:spacing w:val="7"/>
              </w:rPr>
              <w:t>结束个案日期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1" w:hRule="atLeast"/>
        </w:trPr>
        <w:tc>
          <w:tcPr>
            <w:tcW w:w="8448" w:type="dxa"/>
            <w:vAlign w:val="top"/>
            <w:gridSpan w:val="4"/>
          </w:tcPr>
          <w:p>
            <w:pPr>
              <w:pStyle w:val="TableText"/>
              <w:ind w:left="115"/>
              <w:spacing w:before="129" w:line="228" w:lineRule="auto"/>
              <w:rPr/>
            </w:pPr>
            <w:r>
              <w:rPr>
                <w:spacing w:val="8"/>
              </w:rPr>
              <w:t>个案性质及简单描述：</w:t>
            </w:r>
          </w:p>
        </w:tc>
      </w:tr>
      <w:tr>
        <w:trPr>
          <w:trHeight w:val="2406" w:hRule="atLeast"/>
        </w:trPr>
        <w:tc>
          <w:tcPr>
            <w:tcW w:w="8448" w:type="dxa"/>
            <w:vAlign w:val="top"/>
            <w:gridSpan w:val="4"/>
          </w:tcPr>
          <w:p>
            <w:pPr>
              <w:pStyle w:val="TableText"/>
              <w:ind w:left="117"/>
              <w:spacing w:before="130" w:line="229" w:lineRule="auto"/>
              <w:rPr/>
            </w:pPr>
            <w:r>
              <w:rPr>
                <w:spacing w:val="5"/>
              </w:rPr>
              <w:t>辅导目标：</w:t>
            </w:r>
          </w:p>
        </w:tc>
      </w:tr>
      <w:tr>
        <w:trPr>
          <w:trHeight w:val="2344" w:hRule="atLeast"/>
        </w:trPr>
        <w:tc>
          <w:tcPr>
            <w:tcW w:w="8448" w:type="dxa"/>
            <w:vAlign w:val="top"/>
            <w:gridSpan w:val="4"/>
          </w:tcPr>
          <w:p>
            <w:pPr>
              <w:pStyle w:val="TableText"/>
              <w:ind w:left="116"/>
              <w:spacing w:before="131" w:line="228" w:lineRule="auto"/>
              <w:rPr/>
            </w:pPr>
            <w:r>
              <w:rPr>
                <w:spacing w:val="8"/>
              </w:rPr>
              <w:t>提供的服务及个案进展：</w:t>
            </w:r>
          </w:p>
        </w:tc>
      </w:tr>
      <w:tr>
        <w:trPr>
          <w:trHeight w:val="2346" w:hRule="atLeast"/>
        </w:trPr>
        <w:tc>
          <w:tcPr>
            <w:tcW w:w="8448" w:type="dxa"/>
            <w:vAlign w:val="top"/>
            <w:gridSpan w:val="4"/>
          </w:tcPr>
          <w:p>
            <w:pPr>
              <w:pStyle w:val="TableText"/>
              <w:ind w:left="115"/>
              <w:spacing w:before="132" w:line="228" w:lineRule="auto"/>
              <w:rPr/>
            </w:pPr>
            <w:r>
              <w:rPr>
                <w:spacing w:val="7"/>
              </w:rPr>
              <w:t>服务对象现状：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9"/>
          <w:pgMar w:top="1431" w:right="1585" w:bottom="1171" w:left="1785" w:header="0" w:footer="9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48" w:type="dxa"/>
        <w:tblInd w:w="8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48"/>
      </w:tblGrid>
      <w:tr>
        <w:trPr>
          <w:trHeight w:val="477" w:hRule="atLeast"/>
        </w:trPr>
        <w:tc>
          <w:tcPr>
            <w:tcW w:w="844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2" style="position:absolute;margin-left:196.8pt;margin-top:529.7pt;mso-position-vertical-relative:page;mso-position-horizontal-relative:page;width:189pt;height:0.6pt;z-index:251658240;" o:allowincell="f" fillcolor="#000000" filled="true" stroked="false"/>
              </w:pict>
            </w:r>
            <w:r/>
          </w:p>
        </w:tc>
      </w:tr>
      <w:tr>
        <w:trPr>
          <w:trHeight w:val="7493" w:hRule="atLeast"/>
        </w:trPr>
        <w:tc>
          <w:tcPr>
            <w:tcW w:w="8448" w:type="dxa"/>
            <w:vAlign w:val="top"/>
          </w:tcPr>
          <w:p>
            <w:pPr>
              <w:pStyle w:val="TableText"/>
              <w:ind w:left="120"/>
              <w:spacing w:before="130" w:line="229" w:lineRule="auto"/>
              <w:rPr/>
            </w:pPr>
            <w:r>
              <w:rPr>
                <w:spacing w:val="4"/>
              </w:rPr>
              <w:t>结案原因：</w:t>
            </w:r>
          </w:p>
          <w:p>
            <w:pPr>
              <w:pStyle w:val="TableText"/>
              <w:ind w:left="545"/>
              <w:spacing w:before="211" w:line="269" w:lineRule="exact"/>
              <w:rPr/>
            </w:pPr>
            <w:r>
              <w:rPr>
                <w:rFonts w:ascii="Wingdings" w:hAnsi="Wingdings" w:eastAsia="Wingdings" w:cs="Wingdings"/>
                <w:spacing w:val="7"/>
                <w:position w:val="1"/>
              </w:rPr>
              <w:t></w:t>
            </w:r>
            <w:r>
              <w:rPr>
                <w:spacing w:val="7"/>
                <w:position w:val="1"/>
              </w:rPr>
              <w:t>目标达到</w:t>
            </w:r>
            <w:r>
              <w:rPr>
                <w:spacing w:val="2"/>
                <w:position w:val="1"/>
              </w:rPr>
              <w:t xml:space="preserve">                               </w:t>
            </w:r>
            <w:r>
              <w:rPr>
                <w:rFonts w:ascii="Wingdings" w:hAnsi="Wingdings" w:eastAsia="Wingdings" w:cs="Wingdings"/>
                <w:spacing w:val="7"/>
                <w:position w:val="1"/>
              </w:rPr>
              <w:t></w:t>
            </w:r>
            <w:r>
              <w:rPr>
                <w:spacing w:val="7"/>
                <w:position w:val="1"/>
              </w:rPr>
              <w:t>不能提供所需服务</w:t>
            </w:r>
          </w:p>
          <w:p>
            <w:pPr>
              <w:pStyle w:val="TableText"/>
              <w:ind w:left="545"/>
              <w:spacing w:before="199" w:line="476" w:lineRule="exact"/>
              <w:rPr/>
            </w:pPr>
            <w:r>
              <w:rPr>
                <w:rFonts w:ascii="Wingdings" w:hAnsi="Wingdings" w:eastAsia="Wingdings" w:cs="Wingdings"/>
                <w:spacing w:val="8"/>
                <w:position w:val="19"/>
              </w:rPr>
              <w:t></w:t>
            </w:r>
            <w:r>
              <w:rPr>
                <w:spacing w:val="8"/>
                <w:position w:val="19"/>
              </w:rPr>
              <w:t>社工认为不适宜继续提供服务</w:t>
            </w:r>
          </w:p>
          <w:p>
            <w:pPr>
              <w:pStyle w:val="TableText"/>
              <w:ind w:left="546"/>
              <w:spacing w:line="228" w:lineRule="auto"/>
              <w:rPr/>
            </w:pPr>
            <w:r>
              <w:rPr>
                <w:spacing w:val="3"/>
              </w:rPr>
              <w:t>（请注明）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65" w:line="476" w:lineRule="exact"/>
              <w:rPr/>
            </w:pPr>
            <w:r>
              <w:rPr>
                <w:rFonts w:ascii="Wingdings" w:hAnsi="Wingdings" w:eastAsia="Wingdings" w:cs="Wingdings"/>
                <w:spacing w:val="8"/>
                <w:position w:val="19"/>
              </w:rPr>
              <w:t></w:t>
            </w:r>
            <w:r>
              <w:rPr>
                <w:spacing w:val="8"/>
                <w:position w:val="19"/>
              </w:rPr>
              <w:t>服务对象不愿意继续接受服务</w:t>
            </w:r>
          </w:p>
          <w:p>
            <w:pPr>
              <w:pStyle w:val="TableText"/>
              <w:ind w:left="546"/>
              <w:spacing w:line="228" w:lineRule="auto"/>
              <w:rPr/>
            </w:pPr>
            <w:r>
              <w:rPr>
                <w:spacing w:val="3"/>
              </w:rPr>
              <w:t>（请注明）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66" w:line="476" w:lineRule="exact"/>
              <w:rPr/>
            </w:pPr>
            <w:r>
              <w:rPr>
                <w:rFonts w:ascii="Wingdings" w:hAnsi="Wingdings" w:eastAsia="Wingdings" w:cs="Wingdings"/>
                <w:spacing w:val="6"/>
                <w:position w:val="19"/>
              </w:rPr>
              <w:t></w:t>
            </w:r>
            <w:r>
              <w:rPr>
                <w:spacing w:val="6"/>
                <w:position w:val="19"/>
              </w:rPr>
              <w:t>情况有变化</w:t>
            </w:r>
            <w:r>
              <w:rPr>
                <w:spacing w:val="50"/>
                <w:position w:val="19"/>
              </w:rPr>
              <w:t xml:space="preserve"> </w:t>
            </w:r>
            <w:r>
              <w:rPr>
                <w:spacing w:val="6"/>
                <w:position w:val="19"/>
              </w:rPr>
              <w:t>(如服务对象转学、迁居等)</w:t>
            </w:r>
          </w:p>
          <w:p>
            <w:pPr>
              <w:pStyle w:val="TableText"/>
              <w:ind w:left="546"/>
              <w:spacing w:before="1" w:line="228" w:lineRule="auto"/>
              <w:rPr/>
            </w:pPr>
            <w:r>
              <w:rPr>
                <w:spacing w:val="3"/>
              </w:rPr>
              <w:t>（请注明）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65" w:line="271" w:lineRule="exact"/>
              <w:rPr/>
            </w:pPr>
            <w:r>
              <w:rPr>
                <w:rFonts w:ascii="Wingdings" w:hAnsi="Wingdings" w:eastAsia="Wingdings" w:cs="Wingdings"/>
                <w:spacing w:val="3"/>
                <w:position w:val="1"/>
              </w:rPr>
              <w:t></w:t>
            </w:r>
            <w:r>
              <w:rPr>
                <w:spacing w:val="3"/>
                <w:position w:val="1"/>
              </w:rPr>
              <w:t>其它</w:t>
            </w:r>
          </w:p>
          <w:p>
            <w:pPr>
              <w:pStyle w:val="TableText"/>
              <w:ind w:left="546"/>
              <w:spacing w:before="206" w:line="228" w:lineRule="auto"/>
              <w:rPr/>
            </w:pPr>
            <w:r>
              <w:rPr>
                <w:spacing w:val="3"/>
              </w:rPr>
              <w:t>（请注明）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65" w:line="228" w:lineRule="auto"/>
              <w:rPr/>
            </w:pPr>
            <w:r>
              <w:rPr>
                <w:spacing w:val="8"/>
              </w:rPr>
              <w:t>服务对象知道个案已结束并知道在有需要时如何得到服务。</w:t>
            </w:r>
            <w:r>
              <w:rPr>
                <w:spacing w:val="-59"/>
              </w:rPr>
              <w:t xml:space="preserve"> </w:t>
            </w:r>
            <w:r>
              <w:rPr>
                <w:spacing w:val="8"/>
              </w:rPr>
              <w:t>□是 </w:t>
            </w:r>
            <w:r>
              <w:rPr>
                <w:spacing w:val="7"/>
              </w:rPr>
              <w:t xml:space="preserve">   □否</w:t>
            </w:r>
          </w:p>
        </w:tc>
      </w:tr>
    </w:tbl>
    <w:p>
      <w:pPr>
        <w:ind w:left="271"/>
        <w:spacing w:before="12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社会工作者（签字</w:t>
      </w:r>
      <w:r>
        <w:rPr>
          <w:rFonts w:ascii="SimSun" w:hAnsi="SimSun" w:eastAsia="SimSun" w:cs="SimSun"/>
          <w:sz w:val="20"/>
          <w:szCs w:val="20"/>
          <w:spacing w:val="1"/>
        </w:rPr>
        <w:t>）：</w:t>
      </w:r>
    </w:p>
    <w:sectPr>
      <w:footerReference w:type="default" r:id="rId26"/>
      <w:pgSz w:w="11906" w:h="16839"/>
      <w:pgMar w:top="1417" w:right="1585" w:bottom="1171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1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I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1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9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10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11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12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13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14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15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16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17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1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1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0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6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2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1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9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6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1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6.4.1.2" TargetMode="External"/><Relationship Id="rId8" Type="http://schemas.openxmlformats.org/officeDocument/2006/relationships/footer" Target="footer5.xml"/><Relationship Id="rId7" Type="http://schemas.openxmlformats.org/officeDocument/2006/relationships/hyperlink" Target="6.4.1.1" TargetMode="Externa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image" Target="media/image2.png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hyperlink" Target="9.2.1.2" TargetMode="External"/><Relationship Id="rId12" Type="http://schemas.openxmlformats.org/officeDocument/2006/relationships/hyperlink" Target="9.2.1.1" TargetMode="Externa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个人版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 号</dc:title>
  <dc:creator>hp</dc:creator>
  <dcterms:created xsi:type="dcterms:W3CDTF">2014-12-30T09:17:47Z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2024-04-15T10:43:23</vt:filetime>
  </property>
</Properties>
</file>